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EE" w:rsidRPr="004B071A" w:rsidRDefault="00EE7EEE" w:rsidP="00EE7EEE">
      <w:pPr>
        <w:spacing w:after="0"/>
        <w:rPr>
          <w:rFonts w:ascii="Times New Roman" w:hAnsi="Times New Roman"/>
          <w:sz w:val="28"/>
          <w:szCs w:val="28"/>
        </w:rPr>
      </w:pPr>
    </w:p>
    <w:p w:rsidR="00EE7EEE" w:rsidRDefault="00EE7EEE" w:rsidP="00EE7EEE">
      <w:pPr>
        <w:spacing w:after="0"/>
        <w:rPr>
          <w:rFonts w:ascii="Times New Roman" w:hAnsi="Times New Roman"/>
          <w:sz w:val="32"/>
          <w:szCs w:val="32"/>
        </w:rPr>
      </w:pPr>
    </w:p>
    <w:p w:rsidR="00AF7A68" w:rsidRPr="009A4E5F" w:rsidRDefault="00AF7A68" w:rsidP="00AF7A6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  <w:r w:rsidRPr="009A4E5F">
        <w:rPr>
          <w:rFonts w:ascii="Times New Roman" w:hAnsi="Times New Roman"/>
          <w:b/>
          <w:color w:val="000000"/>
          <w:sz w:val="24"/>
          <w:szCs w:val="24"/>
          <w:lang w:bidi="ru-RU"/>
        </w:rPr>
        <w:t>МУНИЦИПАЛЬНОЕ БЮДЖЕТНОЕ ОБЩЕОБРАЗОВАТЕЛЬНОЕ УЧРЕЖДЕНИЕ «СЕВЕРОМОРСКАЯ ШКОЛА ПОЛНОГО ДНЯ»</w:t>
      </w:r>
    </w:p>
    <w:p w:rsidR="00AF7A68" w:rsidRPr="009A4E5F" w:rsidRDefault="00AF7A68" w:rsidP="00AF7A68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:rsidR="00AF7A68" w:rsidRPr="009A4E5F" w:rsidRDefault="00AF7A68" w:rsidP="00AF7A68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tbl>
      <w:tblPr>
        <w:tblW w:w="5554" w:type="pct"/>
        <w:tblInd w:w="-601" w:type="dxa"/>
        <w:tblLook w:val="04A0" w:firstRow="1" w:lastRow="0" w:firstColumn="1" w:lastColumn="0" w:noHBand="0" w:noVBand="1"/>
      </w:tblPr>
      <w:tblGrid>
        <w:gridCol w:w="5523"/>
        <w:gridCol w:w="4396"/>
      </w:tblGrid>
      <w:tr w:rsidR="003912B0" w:rsidTr="003912B0">
        <w:trPr>
          <w:trHeight w:val="1"/>
        </w:trPr>
        <w:tc>
          <w:tcPr>
            <w:tcW w:w="2784" w:type="pct"/>
            <w:shd w:val="clear" w:color="auto" w:fill="FFFFFF"/>
            <w:hideMark/>
          </w:tcPr>
          <w:p w:rsidR="003912B0" w:rsidRDefault="00391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8"/>
              </w:rPr>
              <w:t>ПРИНЯТО</w:t>
            </w:r>
          </w:p>
          <w:p w:rsidR="003912B0" w:rsidRDefault="00391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>Решением педагогического совета</w:t>
            </w:r>
          </w:p>
          <w:p w:rsidR="003912B0" w:rsidRDefault="00391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 xml:space="preserve">МБОУ «Североморская </w:t>
            </w:r>
          </w:p>
          <w:p w:rsidR="003912B0" w:rsidRDefault="00391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>школа полного дня»</w:t>
            </w:r>
          </w:p>
          <w:p w:rsidR="003912B0" w:rsidRDefault="00391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№1 от «30» августа 2019г</w:t>
            </w:r>
          </w:p>
        </w:tc>
        <w:tc>
          <w:tcPr>
            <w:tcW w:w="2216" w:type="pct"/>
            <w:shd w:val="clear" w:color="auto" w:fill="FFFFFF"/>
          </w:tcPr>
          <w:p w:rsidR="003912B0" w:rsidRDefault="00391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8"/>
              </w:rPr>
              <w:t>УТВЕРЖДЕНА</w:t>
            </w:r>
          </w:p>
          <w:p w:rsidR="003912B0" w:rsidRDefault="00391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Директор МБОУ «Североморская школа полного дня»</w:t>
            </w:r>
          </w:p>
          <w:p w:rsidR="003912B0" w:rsidRDefault="00391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Приказом № 271 от «31» августа 2019г.</w:t>
            </w:r>
          </w:p>
          <w:p w:rsidR="003912B0" w:rsidRDefault="003912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4"/>
                <w:szCs w:val="28"/>
              </w:rPr>
            </w:pPr>
          </w:p>
        </w:tc>
      </w:tr>
    </w:tbl>
    <w:p w:rsidR="00EE7EEE" w:rsidRDefault="00EE7EEE" w:rsidP="00AF7A68">
      <w:pPr>
        <w:spacing w:after="0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EE7EEE" w:rsidRDefault="00EE7EEE" w:rsidP="00EE7EEE">
      <w:pPr>
        <w:spacing w:after="0"/>
        <w:rPr>
          <w:rFonts w:ascii="Times New Roman" w:hAnsi="Times New Roman"/>
          <w:sz w:val="32"/>
          <w:szCs w:val="32"/>
        </w:rPr>
      </w:pPr>
    </w:p>
    <w:p w:rsidR="00AF7A68" w:rsidRDefault="00AF7A68" w:rsidP="00EE7E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F7A68" w:rsidRPr="009A4E5F" w:rsidRDefault="00AF7A68" w:rsidP="00AF7A68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9A4E5F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АДАПТИРОВАННАЯ РАБОЧАЯ ПРОГРАММА</w:t>
      </w:r>
    </w:p>
    <w:p w:rsidR="00AF7A68" w:rsidRPr="009A4E5F" w:rsidRDefault="00AF7A68" w:rsidP="00AF7A68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9A4E5F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 xml:space="preserve">ПО УЧЕБНОМУ ПРЕДМЕТУ </w:t>
      </w:r>
    </w:p>
    <w:p w:rsidR="00AF7A68" w:rsidRPr="009A4E5F" w:rsidRDefault="00AF7A68" w:rsidP="00AF7A68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9A4E5F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«</w:t>
      </w: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Обществознание</w:t>
      </w:r>
      <w:r w:rsidRPr="009A4E5F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»</w:t>
      </w:r>
    </w:p>
    <w:p w:rsidR="00AF7A68" w:rsidRPr="009A4E5F" w:rsidRDefault="00AF7A68" w:rsidP="00AF7A6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9A4E5F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9A4E5F">
        <w:rPr>
          <w:rFonts w:ascii="Times New Roman" w:hAnsi="Times New Roman"/>
          <w:b/>
          <w:bCs/>
          <w:sz w:val="28"/>
          <w:szCs w:val="28"/>
        </w:rPr>
        <w:t xml:space="preserve"> КЛАССЫ</w:t>
      </w:r>
    </w:p>
    <w:p w:rsidR="00AF7A68" w:rsidRPr="009A4E5F" w:rsidRDefault="00AF7A68" w:rsidP="00AF7A6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A4E5F">
        <w:rPr>
          <w:rFonts w:ascii="Times New Roman" w:hAnsi="Times New Roman"/>
          <w:b/>
          <w:bCs/>
          <w:sz w:val="28"/>
          <w:szCs w:val="28"/>
        </w:rPr>
        <w:t xml:space="preserve">(обучающиеся с умственной отсталостью </w:t>
      </w:r>
    </w:p>
    <w:p w:rsidR="00AF7A68" w:rsidRPr="009A4E5F" w:rsidRDefault="00AF7A68" w:rsidP="00AF7A6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A4E5F">
        <w:rPr>
          <w:rFonts w:ascii="Times New Roman" w:hAnsi="Times New Roman"/>
          <w:b/>
          <w:bCs/>
          <w:sz w:val="28"/>
          <w:szCs w:val="28"/>
        </w:rPr>
        <w:t>(интеллектуальными нарушениями)</w:t>
      </w:r>
    </w:p>
    <w:p w:rsidR="00AF7A68" w:rsidRPr="009A4E5F" w:rsidRDefault="00AF7A68" w:rsidP="00AF7A68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36"/>
        </w:rPr>
      </w:pPr>
    </w:p>
    <w:p w:rsidR="00AF7A68" w:rsidRPr="009A4E5F" w:rsidRDefault="00AF7A68" w:rsidP="00AF7A68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36"/>
        </w:rPr>
      </w:pPr>
    </w:p>
    <w:p w:rsidR="00AF7A68" w:rsidRDefault="00AF7A68" w:rsidP="00EE7E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F7A68" w:rsidRDefault="00AF7A68" w:rsidP="00EE7E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F7A68" w:rsidRDefault="00AF7A68" w:rsidP="00EE7E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F7A68" w:rsidRDefault="00AF7A68" w:rsidP="00EE7E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F7A68" w:rsidRDefault="00AF7A68" w:rsidP="00EE7E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F7A68" w:rsidRDefault="00AF7A68" w:rsidP="00EE7E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F7A68" w:rsidRPr="00AF7A68" w:rsidRDefault="00EE7EEE" w:rsidP="00EE7EEE">
      <w:pPr>
        <w:spacing w:after="0"/>
        <w:rPr>
          <w:rFonts w:ascii="Times New Roman" w:hAnsi="Times New Roman"/>
          <w:b/>
          <w:sz w:val="24"/>
          <w:szCs w:val="24"/>
        </w:rPr>
      </w:pPr>
      <w:r w:rsidRPr="00AF7A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tbl>
      <w:tblPr>
        <w:tblStyle w:val="aa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4576"/>
        <w:gridCol w:w="5035"/>
      </w:tblGrid>
      <w:tr w:rsidR="00AF7A68" w:rsidTr="00EB6A34">
        <w:tc>
          <w:tcPr>
            <w:tcW w:w="953" w:type="dxa"/>
          </w:tcPr>
          <w:p w:rsidR="00AF7A68" w:rsidRDefault="00AF7A68" w:rsidP="00EE7E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6" w:type="dxa"/>
          </w:tcPr>
          <w:p w:rsidR="00AF7A68" w:rsidRDefault="00AF7A68" w:rsidP="00EE7E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:rsidR="00AF7A68" w:rsidRPr="00AF7A68" w:rsidRDefault="00AF7A68" w:rsidP="00AF7A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A68" w:rsidRPr="00AF7A68" w:rsidRDefault="00AF7A68" w:rsidP="00EB6A34">
            <w:pPr>
              <w:rPr>
                <w:rFonts w:ascii="Times New Roman" w:hAnsi="Times New Roman"/>
                <w:sz w:val="24"/>
                <w:szCs w:val="24"/>
              </w:rPr>
            </w:pPr>
            <w:r w:rsidRPr="00AF7A68">
              <w:rPr>
                <w:rFonts w:ascii="Times New Roman" w:hAnsi="Times New Roman"/>
                <w:sz w:val="24"/>
                <w:szCs w:val="24"/>
              </w:rPr>
              <w:t xml:space="preserve">Составитель: </w:t>
            </w:r>
          </w:p>
          <w:p w:rsidR="00AF7A68" w:rsidRDefault="00AF7A68" w:rsidP="00EB6A34">
            <w:pPr>
              <w:rPr>
                <w:rFonts w:ascii="Times New Roman" w:hAnsi="Times New Roman"/>
                <w:sz w:val="24"/>
                <w:szCs w:val="24"/>
              </w:rPr>
            </w:pPr>
            <w:r w:rsidRPr="00AF7A6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EB6A34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AF7A68">
              <w:rPr>
                <w:rFonts w:ascii="Times New Roman" w:hAnsi="Times New Roman"/>
                <w:sz w:val="24"/>
                <w:szCs w:val="24"/>
              </w:rPr>
              <w:t>Климец</w:t>
            </w:r>
            <w:proofErr w:type="spellEnd"/>
            <w:r w:rsidRPr="00AF7A68">
              <w:rPr>
                <w:rFonts w:ascii="Times New Roman" w:hAnsi="Times New Roman"/>
                <w:sz w:val="24"/>
                <w:szCs w:val="24"/>
              </w:rPr>
              <w:t xml:space="preserve"> Надежда Александ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F7A68">
              <w:rPr>
                <w:rFonts w:ascii="Times New Roman" w:hAnsi="Times New Roman"/>
                <w:sz w:val="24"/>
                <w:szCs w:val="24"/>
              </w:rPr>
              <w:t>овна</w:t>
            </w:r>
          </w:p>
          <w:p w:rsidR="00AF7A68" w:rsidRDefault="00AF7A68" w:rsidP="00EB6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  <w:p w:rsidR="00AF7A68" w:rsidRDefault="00AF7A68" w:rsidP="00EB6A34">
            <w:pPr>
              <w:tabs>
                <w:tab w:val="left" w:pos="758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7EEE" w:rsidRPr="00AF7A68" w:rsidRDefault="00EE7EEE" w:rsidP="00EE7E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FB7" w:rsidRDefault="00AE3FB7" w:rsidP="00EE7EEE">
      <w:pPr>
        <w:spacing w:after="0"/>
        <w:ind w:left="-567" w:right="-426"/>
        <w:jc w:val="center"/>
        <w:rPr>
          <w:rFonts w:ascii="Times New Roman" w:hAnsi="Times New Roman"/>
          <w:sz w:val="28"/>
          <w:szCs w:val="28"/>
        </w:rPr>
      </w:pPr>
    </w:p>
    <w:p w:rsidR="00AF7A68" w:rsidRDefault="00AF7A68" w:rsidP="00EE7E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7A68" w:rsidRDefault="00AF7A68" w:rsidP="00EE7E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7EEE" w:rsidRPr="00AF7A68" w:rsidRDefault="00AF7A68" w:rsidP="00EE7E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7A68">
        <w:rPr>
          <w:rFonts w:ascii="Times New Roman" w:hAnsi="Times New Roman"/>
          <w:b/>
          <w:sz w:val="24"/>
          <w:szCs w:val="24"/>
        </w:rPr>
        <w:t xml:space="preserve">2019 </w:t>
      </w:r>
      <w:r w:rsidR="00EE7EEE" w:rsidRPr="00AF7A68">
        <w:rPr>
          <w:rFonts w:ascii="Times New Roman" w:hAnsi="Times New Roman"/>
          <w:b/>
          <w:sz w:val="24"/>
          <w:szCs w:val="24"/>
        </w:rPr>
        <w:t>г</w:t>
      </w:r>
    </w:p>
    <w:p w:rsidR="009A5051" w:rsidRPr="00AF7A68" w:rsidRDefault="009A5051" w:rsidP="00C80A28">
      <w:pPr>
        <w:ind w:left="567" w:right="283"/>
        <w:rPr>
          <w:sz w:val="24"/>
          <w:szCs w:val="24"/>
        </w:rPr>
      </w:pPr>
    </w:p>
    <w:p w:rsidR="002E2D90" w:rsidRDefault="00AF7A68" w:rsidP="001019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2D90">
        <w:rPr>
          <w:rFonts w:ascii="Times New Roman" w:hAnsi="Times New Roman"/>
          <w:b/>
          <w:sz w:val="24"/>
          <w:szCs w:val="24"/>
        </w:rPr>
        <w:t>1.</w:t>
      </w:r>
      <w:r w:rsidR="00EE7EEE" w:rsidRPr="00EE7EEE">
        <w:rPr>
          <w:rFonts w:ascii="Times New Roman" w:hAnsi="Times New Roman"/>
          <w:b/>
          <w:color w:val="000000"/>
          <w:sz w:val="24"/>
          <w:szCs w:val="24"/>
        </w:rPr>
        <w:t>Пояснительная записка.</w:t>
      </w:r>
    </w:p>
    <w:p w:rsidR="002E2D90" w:rsidRPr="002E2D90" w:rsidRDefault="002E2D90" w:rsidP="002E2D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E2D90" w:rsidRPr="00AA5C9A" w:rsidRDefault="002E2D90" w:rsidP="00101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AA5C9A">
        <w:rPr>
          <w:rFonts w:ascii="Times New Roman" w:hAnsi="Times New Roman"/>
          <w:sz w:val="24"/>
          <w:szCs w:val="24"/>
        </w:rPr>
        <w:t>Адаптированная 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Обществознание» для 8</w:t>
      </w:r>
      <w:r w:rsidRPr="00AA5C9A">
        <w:rPr>
          <w:rFonts w:ascii="Times New Roman" w:hAnsi="Times New Roman"/>
          <w:sz w:val="24"/>
          <w:szCs w:val="24"/>
        </w:rPr>
        <w:t>-9 классов обучающихся с умственной отсталостью (интеллектуальными нарушениями) (легкая умственная отсталость) разработана на основе:</w:t>
      </w:r>
    </w:p>
    <w:p w:rsidR="002E2D90" w:rsidRPr="00AA5C9A" w:rsidRDefault="002E2D90" w:rsidP="001019B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5C9A">
        <w:rPr>
          <w:rFonts w:ascii="Times New Roman" w:hAnsi="Times New Roman"/>
          <w:sz w:val="24"/>
          <w:szCs w:val="24"/>
        </w:rPr>
        <w:lastRenderedPageBreak/>
        <w:t>Адаптированной основной образовательной программы обучающихся с умственной отсталостью (интеллектуальными нарушениями</w:t>
      </w:r>
      <w:r w:rsidR="00CC4190">
        <w:rPr>
          <w:rFonts w:ascii="Times New Roman" w:hAnsi="Times New Roman"/>
          <w:sz w:val="24"/>
          <w:szCs w:val="24"/>
        </w:rPr>
        <w:t>)</w:t>
      </w:r>
      <w:r w:rsidRPr="00AA5C9A">
        <w:rPr>
          <w:rFonts w:ascii="Times New Roman" w:hAnsi="Times New Roman"/>
          <w:sz w:val="24"/>
          <w:szCs w:val="24"/>
        </w:rPr>
        <w:t xml:space="preserve">; </w:t>
      </w:r>
    </w:p>
    <w:p w:rsidR="002E2D90" w:rsidRPr="00AA5C9A" w:rsidRDefault="002E2D90" w:rsidP="001019B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5C9A">
        <w:rPr>
          <w:rFonts w:ascii="Times New Roman" w:hAnsi="Times New Roman"/>
          <w:sz w:val="24"/>
          <w:szCs w:val="24"/>
        </w:rPr>
        <w:t xml:space="preserve">Программы специальных (коррекционных) образовательных учреждений VIII вида 5-9 </w:t>
      </w:r>
      <w:proofErr w:type="spellStart"/>
      <w:r w:rsidRPr="00AA5C9A">
        <w:rPr>
          <w:rFonts w:ascii="Times New Roman" w:hAnsi="Times New Roman"/>
          <w:sz w:val="24"/>
          <w:szCs w:val="24"/>
        </w:rPr>
        <w:t>кл</w:t>
      </w:r>
      <w:proofErr w:type="spellEnd"/>
      <w:r w:rsidRPr="00AA5C9A">
        <w:rPr>
          <w:rFonts w:ascii="Times New Roman" w:hAnsi="Times New Roman"/>
          <w:sz w:val="24"/>
          <w:szCs w:val="24"/>
        </w:rPr>
        <w:t xml:space="preserve">.: /Под редакцией В.В. Воронковой. – М.: </w:t>
      </w:r>
      <w:proofErr w:type="spellStart"/>
      <w:r w:rsidRPr="00AA5C9A">
        <w:rPr>
          <w:rFonts w:ascii="Times New Roman" w:hAnsi="Times New Roman"/>
          <w:sz w:val="24"/>
          <w:szCs w:val="24"/>
        </w:rPr>
        <w:t>Гуманит</w:t>
      </w:r>
      <w:proofErr w:type="spellEnd"/>
      <w:r w:rsidRPr="00AA5C9A">
        <w:rPr>
          <w:rFonts w:ascii="Times New Roman" w:hAnsi="Times New Roman"/>
          <w:sz w:val="24"/>
          <w:szCs w:val="24"/>
        </w:rPr>
        <w:t>. изд. центр ВЛАДОС, 2013. – Сб. 1.</w:t>
      </w:r>
    </w:p>
    <w:p w:rsidR="000C04E8" w:rsidRPr="00B27BED" w:rsidRDefault="000C04E8" w:rsidP="001019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C04E8">
        <w:rPr>
          <w:rFonts w:ascii="Times New Roman" w:hAnsi="Times New Roman"/>
          <w:sz w:val="24"/>
          <w:szCs w:val="24"/>
        </w:rPr>
        <w:t>3.</w:t>
      </w:r>
      <w:r w:rsidRPr="000C04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Реализация настоящей рабочей программы       опирается на адаптированный материал учебников курса обществознания 6-9 классов УМК под редакцией А.Н. Боголюбова М.: «Просвещение», 2014г.</w:t>
      </w:r>
    </w:p>
    <w:p w:rsidR="000C04E8" w:rsidRDefault="000C04E8" w:rsidP="001019B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E2D90" w:rsidRDefault="002E2D90" w:rsidP="001019B2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AA5C9A">
        <w:rPr>
          <w:rFonts w:ascii="Times New Roman" w:hAnsi="Times New Roman"/>
          <w:b/>
          <w:sz w:val="24"/>
          <w:szCs w:val="24"/>
        </w:rPr>
        <w:t>Цел</w:t>
      </w:r>
      <w:r w:rsidR="00B67E61">
        <w:rPr>
          <w:rFonts w:ascii="Times New Roman" w:hAnsi="Times New Roman"/>
          <w:b/>
          <w:sz w:val="24"/>
          <w:szCs w:val="24"/>
        </w:rPr>
        <w:t>и и задачи</w:t>
      </w:r>
      <w:r w:rsidRPr="00AA5C9A">
        <w:rPr>
          <w:rFonts w:ascii="Times New Roman" w:hAnsi="Times New Roman"/>
          <w:sz w:val="24"/>
          <w:szCs w:val="24"/>
        </w:rPr>
        <w:t xml:space="preserve"> адаптированной рабочей программы:</w:t>
      </w:r>
    </w:p>
    <w:p w:rsidR="00B67E61" w:rsidRPr="00B67E61" w:rsidRDefault="00B67E61" w:rsidP="001019B2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B67E61">
        <w:rPr>
          <w:rFonts w:ascii="Times New Roman" w:hAnsi="Times New Roman"/>
          <w:bCs/>
          <w:color w:val="000000"/>
          <w:sz w:val="24"/>
          <w:szCs w:val="24"/>
        </w:rPr>
        <w:t>создание условий для социальной адаптации учащихся путем повышения их правовой и этической грамотности, создающей основу для безболезненной интеграции в современное общество ребенка через знание гражданских обязанностей и умение пользоваться своими правами.</w:t>
      </w:r>
    </w:p>
    <w:p w:rsidR="00B67E61" w:rsidRPr="00B67E61" w:rsidRDefault="00B67E61" w:rsidP="001019B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67E61">
        <w:rPr>
          <w:rFonts w:ascii="Times New Roman" w:hAnsi="Times New Roman"/>
          <w:sz w:val="24"/>
          <w:szCs w:val="24"/>
        </w:rPr>
        <w:t>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информации и определения собственной позиции; развитие нравственной и правовой культуры, экономического образа мышления, способности к самопознанию и самореализации;</w:t>
      </w:r>
    </w:p>
    <w:p w:rsidR="00B67E61" w:rsidRPr="00B67E61" w:rsidRDefault="00B67E61" w:rsidP="001019B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67E61">
        <w:rPr>
          <w:rFonts w:ascii="Times New Roman" w:hAnsi="Times New Roman"/>
          <w:sz w:val="24"/>
          <w:szCs w:val="24"/>
        </w:rPr>
        <w:t>​овладение умениями познавательной, коммуникативной и практической деятельности в основных социальных ролях, характерных для подросткового возраста;</w:t>
      </w:r>
    </w:p>
    <w:p w:rsidR="00B67E61" w:rsidRPr="00B67E61" w:rsidRDefault="00B67E61" w:rsidP="001019B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67E61">
        <w:rPr>
          <w:rFonts w:ascii="Times New Roman" w:hAnsi="Times New Roman"/>
          <w:sz w:val="24"/>
          <w:szCs w:val="24"/>
        </w:rPr>
        <w:t>​ формирование опыта применения полученных знаний для решения типичных задач в области социальных отношений; экономической и гражданской общественной деятельности.</w:t>
      </w:r>
    </w:p>
    <w:p w:rsidR="00B67E61" w:rsidRPr="001A3AB5" w:rsidRDefault="00B67E61" w:rsidP="001019B2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A3AB5">
        <w:rPr>
          <w:rFonts w:ascii="Times New Roman" w:hAnsi="Times New Roman"/>
          <w:color w:val="05080F"/>
          <w:sz w:val="24"/>
          <w:szCs w:val="24"/>
        </w:rPr>
        <w:t>Наряду с этими задачами на занятиях решаются и специальные задачи, направленные на коррекцию и развитие:</w:t>
      </w:r>
    </w:p>
    <w:p w:rsidR="00B67E61" w:rsidRPr="001A3AB5" w:rsidRDefault="00B67E61" w:rsidP="001019B2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A3AB5">
        <w:rPr>
          <w:rFonts w:ascii="Times New Roman" w:hAnsi="Times New Roman"/>
          <w:color w:val="000000"/>
          <w:sz w:val="24"/>
          <w:szCs w:val="24"/>
        </w:rPr>
        <w:t>– </w:t>
      </w:r>
      <w:r w:rsidRPr="001A3AB5">
        <w:rPr>
          <w:rFonts w:ascii="Times New Roman" w:hAnsi="Times New Roman"/>
          <w:color w:val="05080F"/>
          <w:sz w:val="24"/>
          <w:szCs w:val="24"/>
        </w:rPr>
        <w:t>основных мыслительных операций;</w:t>
      </w:r>
    </w:p>
    <w:p w:rsidR="00B67E61" w:rsidRPr="001A3AB5" w:rsidRDefault="00B67E61" w:rsidP="001019B2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A3AB5">
        <w:rPr>
          <w:rFonts w:ascii="Times New Roman" w:hAnsi="Times New Roman"/>
          <w:color w:val="000000"/>
          <w:sz w:val="24"/>
          <w:szCs w:val="24"/>
        </w:rPr>
        <w:t>– наглядно-действенного, </w:t>
      </w:r>
      <w:r w:rsidRPr="001A3AB5">
        <w:rPr>
          <w:rFonts w:ascii="Times New Roman" w:hAnsi="Times New Roman"/>
          <w:color w:val="05080F"/>
          <w:sz w:val="24"/>
          <w:szCs w:val="24"/>
        </w:rPr>
        <w:t>наглядно-образного и словесно-логического мышления;</w:t>
      </w:r>
    </w:p>
    <w:p w:rsidR="00B67E61" w:rsidRPr="001A3AB5" w:rsidRDefault="00B67E61" w:rsidP="001019B2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A3AB5">
        <w:rPr>
          <w:rFonts w:ascii="Times New Roman" w:hAnsi="Times New Roman"/>
          <w:color w:val="000000"/>
          <w:sz w:val="24"/>
          <w:szCs w:val="24"/>
        </w:rPr>
        <w:t>– </w:t>
      </w:r>
      <w:r w:rsidRPr="001A3AB5">
        <w:rPr>
          <w:rFonts w:ascii="Times New Roman" w:hAnsi="Times New Roman"/>
          <w:color w:val="05080F"/>
          <w:sz w:val="24"/>
          <w:szCs w:val="24"/>
        </w:rPr>
        <w:t>зр</w:t>
      </w:r>
      <w:r>
        <w:rPr>
          <w:rFonts w:ascii="Times New Roman" w:hAnsi="Times New Roman"/>
          <w:color w:val="05080F"/>
          <w:sz w:val="24"/>
          <w:szCs w:val="24"/>
        </w:rPr>
        <w:t>ительного восприятия</w:t>
      </w:r>
      <w:r w:rsidRPr="001A3AB5">
        <w:rPr>
          <w:rFonts w:ascii="Times New Roman" w:hAnsi="Times New Roman"/>
          <w:color w:val="05080F"/>
          <w:sz w:val="24"/>
          <w:szCs w:val="24"/>
        </w:rPr>
        <w:t>;</w:t>
      </w:r>
    </w:p>
    <w:p w:rsidR="00B67E61" w:rsidRPr="001A3AB5" w:rsidRDefault="00B67E61" w:rsidP="001019B2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A3AB5">
        <w:rPr>
          <w:rFonts w:ascii="Times New Roman" w:hAnsi="Times New Roman"/>
          <w:color w:val="000000"/>
          <w:sz w:val="24"/>
          <w:szCs w:val="24"/>
        </w:rPr>
        <w:t>–</w:t>
      </w:r>
      <w:r w:rsidRPr="001A3AB5">
        <w:rPr>
          <w:rFonts w:ascii="Times New Roman" w:hAnsi="Times New Roman"/>
          <w:color w:val="05080F"/>
          <w:sz w:val="24"/>
          <w:szCs w:val="24"/>
        </w:rPr>
        <w:t> пространственных представлений и ориентации;</w:t>
      </w:r>
    </w:p>
    <w:p w:rsidR="00B67E61" w:rsidRPr="001A3AB5" w:rsidRDefault="00B67E61" w:rsidP="001019B2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A3AB5">
        <w:rPr>
          <w:rFonts w:ascii="Times New Roman" w:hAnsi="Times New Roman"/>
          <w:color w:val="000000"/>
          <w:sz w:val="24"/>
          <w:szCs w:val="24"/>
        </w:rPr>
        <w:t>– </w:t>
      </w:r>
      <w:r w:rsidRPr="001A3AB5">
        <w:rPr>
          <w:rFonts w:ascii="Times New Roman" w:hAnsi="Times New Roman"/>
          <w:color w:val="05080F"/>
          <w:sz w:val="24"/>
          <w:szCs w:val="24"/>
        </w:rPr>
        <w:t>речи и обогащение словаря;</w:t>
      </w:r>
    </w:p>
    <w:p w:rsidR="00B67E61" w:rsidRPr="001A3AB5" w:rsidRDefault="00B67E61" w:rsidP="001019B2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A3AB5">
        <w:rPr>
          <w:rFonts w:ascii="Times New Roman" w:hAnsi="Times New Roman"/>
          <w:color w:val="000000"/>
          <w:sz w:val="24"/>
          <w:szCs w:val="24"/>
        </w:rPr>
        <w:t>– </w:t>
      </w:r>
      <w:r w:rsidRPr="001A3AB5">
        <w:rPr>
          <w:rFonts w:ascii="Times New Roman" w:hAnsi="Times New Roman"/>
          <w:color w:val="05080F"/>
          <w:sz w:val="24"/>
          <w:szCs w:val="24"/>
        </w:rPr>
        <w:t>коррекцию нарушений эмоционально-волевой и личностной сферы;</w:t>
      </w:r>
    </w:p>
    <w:p w:rsidR="00B67E61" w:rsidRPr="001A3AB5" w:rsidRDefault="00B67E61" w:rsidP="001019B2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A3AB5">
        <w:rPr>
          <w:rFonts w:ascii="Times New Roman" w:hAnsi="Times New Roman"/>
          <w:color w:val="000000"/>
          <w:sz w:val="24"/>
          <w:szCs w:val="24"/>
        </w:rPr>
        <w:t>– </w:t>
      </w:r>
      <w:r w:rsidRPr="001A3AB5">
        <w:rPr>
          <w:rFonts w:ascii="Times New Roman" w:hAnsi="Times New Roman"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EE7EEE" w:rsidRDefault="00B67E61" w:rsidP="001019B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EE7EEE" w:rsidRPr="00122E8D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курсу «Обществознание» составлена с учетом психофизических</w:t>
      </w:r>
      <w:r w:rsidR="00CC4190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 обучающихся</w:t>
      </w:r>
      <w:r w:rsidR="00EE7EEE" w:rsidRPr="00122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EEE" w:rsidRDefault="00EE7EEE" w:rsidP="001019B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школе для детей с нарушениями интеллекта преподавание обществоведческого курса должно носить характер морально – этической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политико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правовой пропедевтики. </w:t>
      </w:r>
    </w:p>
    <w:p w:rsidR="000C04E8" w:rsidRPr="00CC4190" w:rsidRDefault="00EE7EEE" w:rsidP="00CC4190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 дает и закрепляет лишь основы знаний в этих областях, уделяя преобладающее внимание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практикоориентированной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составляющей содержания. Содержание курса носит элементарный характер, но все же сохраняет структурную целостность, присущую данным областям обществоведческих знаний.  </w:t>
      </w:r>
    </w:p>
    <w:p w:rsidR="00EE7EEE" w:rsidRDefault="00EE7EEE" w:rsidP="001019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8D">
        <w:rPr>
          <w:rFonts w:ascii="Times New Roman" w:hAnsi="Times New Roman" w:cs="Times New Roman"/>
          <w:sz w:val="24"/>
          <w:szCs w:val="24"/>
        </w:rPr>
        <w:t>Предмет «Обществознание» включает в себя начальные сведения из целого ряда общественных наук: философии, экономики, социологии, этики, права, экологии. Умению пользоваться этими знаниями в жизни обучающихся помогут размышления, критическое восприятие разнообразной информации, самостоятельный поиск решений различных проблем, возникающих в жизни человека и общества. Изучение курса будет способствовать самореализации личностного потенциала детей с нарушениями интеллекта.</w:t>
      </w:r>
    </w:p>
    <w:p w:rsidR="00EE7EEE" w:rsidRPr="00122E8D" w:rsidRDefault="00EE7EEE" w:rsidP="001019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8D">
        <w:rPr>
          <w:rFonts w:ascii="Times New Roman" w:hAnsi="Times New Roman" w:cs="Times New Roman"/>
          <w:sz w:val="24"/>
          <w:szCs w:val="24"/>
        </w:rPr>
        <w:t xml:space="preserve">Изучение предмета «Обществознание» поможет обучающимся специальной (коррекционной) школы разобраться в многообразии общественных </w:t>
      </w:r>
      <w:r w:rsidR="000D4A82" w:rsidRPr="00122E8D">
        <w:rPr>
          <w:rFonts w:ascii="Times New Roman" w:hAnsi="Times New Roman" w:cs="Times New Roman"/>
          <w:sz w:val="24"/>
          <w:szCs w:val="24"/>
        </w:rPr>
        <w:t>отношений, в</w:t>
      </w:r>
      <w:r w:rsidRPr="00122E8D">
        <w:rPr>
          <w:rFonts w:ascii="Times New Roman" w:hAnsi="Times New Roman" w:cs="Times New Roman"/>
          <w:sz w:val="24"/>
          <w:szCs w:val="24"/>
        </w:rPr>
        <w:t xml:space="preserve"> себе, в других людях, выработать собственную жизненную позицию.</w:t>
      </w:r>
    </w:p>
    <w:p w:rsidR="00C80A28" w:rsidRDefault="00C80A28" w:rsidP="00CC419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0A28" w:rsidRDefault="00C80A28" w:rsidP="00EE7EEE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7E61" w:rsidRPr="001019B2" w:rsidRDefault="00B67E61" w:rsidP="001019B2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770BE9">
        <w:rPr>
          <w:rFonts w:ascii="Times New Roman" w:hAnsi="Times New Roman"/>
          <w:b/>
        </w:rPr>
        <w:t>Общая характеристика учебного предмета</w:t>
      </w:r>
    </w:p>
    <w:p w:rsidR="00EE7EEE" w:rsidRPr="00487058" w:rsidRDefault="00EE7EEE" w:rsidP="001019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87058">
        <w:rPr>
          <w:rFonts w:ascii="Times New Roman" w:hAnsi="Times New Roman"/>
          <w:color w:val="000000"/>
          <w:sz w:val="24"/>
          <w:szCs w:val="24"/>
        </w:rPr>
        <w:t>Процесс обучения обществознанию неразрывно связан с решением специфической задачи специальных (коррекционных) образовательных учреждений VIII 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умений планировать свою деятельность, осуществлять контроль и самоконтроль.</w:t>
      </w:r>
    </w:p>
    <w:p w:rsidR="00EE7EEE" w:rsidRPr="001019B2" w:rsidRDefault="00EE7EEE" w:rsidP="001019B2">
      <w:pPr>
        <w:pStyle w:val="30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487058">
        <w:rPr>
          <w:color w:val="000000"/>
          <w:sz w:val="24"/>
          <w:szCs w:val="24"/>
        </w:rPr>
        <w:t>Обучение обществознанию носит практическую направленность и тесно связано с другими учебными предметами, жизнью, является одним из средств социальной адаптации в условиях современного общества.</w:t>
      </w:r>
      <w:r w:rsidR="00D74237" w:rsidRPr="00487058">
        <w:rPr>
          <w:rStyle w:val="312pt0pt"/>
        </w:rPr>
        <w:t xml:space="preserve"> Курс рассчитан на 68 учебных </w:t>
      </w:r>
      <w:r w:rsidR="00D74237" w:rsidRPr="00CC4190">
        <w:rPr>
          <w:rStyle w:val="312pt0pt"/>
        </w:rPr>
        <w:t xml:space="preserve">часов (по 34 часа в каждом классе), из которых, в соответствии с </w:t>
      </w:r>
      <w:proofErr w:type="spellStart"/>
      <w:r w:rsidR="00D74237" w:rsidRPr="00CC4190">
        <w:rPr>
          <w:rStyle w:val="312pt0pt"/>
        </w:rPr>
        <w:t>деятельностным</w:t>
      </w:r>
      <w:proofErr w:type="spellEnd"/>
      <w:r w:rsidR="00D74237" w:rsidRPr="00CC4190">
        <w:rPr>
          <w:rStyle w:val="312pt0pt"/>
        </w:rPr>
        <w:t xml:space="preserve"> подходом программы курса, от половины до двух третей материала должно быть предназначено для сознательного освоения и закрепления изучаемого материала через ролевые игры, выполнение практических заданий, уроки-экскурсии и уроки-встречи, лабораторные и практические занятия. Одним из основных методов работы с учащимися при изучении данного материала является беседа, которая позволяет выявить уже имеющиеся у школьников представления по обсуждаемому вопросу, скорректировать и дополнить их, активизировать поисково-познавательную активность, речевую деятельность, внимание школьников.</w:t>
      </w:r>
    </w:p>
    <w:p w:rsidR="00C80A28" w:rsidRDefault="00C80A28" w:rsidP="00C80A28"/>
    <w:p w:rsidR="00C80A28" w:rsidRPr="0096347E" w:rsidRDefault="00C80A28" w:rsidP="00C80A28">
      <w:pPr>
        <w:pStyle w:val="a7"/>
        <w:framePr w:wrap="none" w:vAnchor="page" w:hAnchor="page" w:x="4131" w:y="587"/>
        <w:shd w:val="clear" w:color="auto" w:fill="auto"/>
        <w:spacing w:line="240" w:lineRule="exact"/>
        <w:ind w:left="20"/>
        <w:rPr>
          <w:sz w:val="28"/>
          <w:szCs w:val="28"/>
        </w:rPr>
      </w:pPr>
      <w:r>
        <w:tab/>
      </w:r>
      <w:r w:rsidRPr="0096347E">
        <w:rPr>
          <w:rStyle w:val="12pt0pt"/>
          <w:sz w:val="28"/>
          <w:szCs w:val="28"/>
        </w:rPr>
        <w:t>.</w:t>
      </w:r>
    </w:p>
    <w:p w:rsidR="00B67E61" w:rsidRPr="00B403D0" w:rsidRDefault="00B67E61" w:rsidP="00B67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B403D0">
        <w:rPr>
          <w:rFonts w:ascii="Times New Roman" w:hAnsi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B67E61" w:rsidRPr="00262269" w:rsidRDefault="00B67E61" w:rsidP="00B67E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Учебный предмет</w:t>
      </w:r>
      <w:r w:rsidRPr="00262269">
        <w:rPr>
          <w:rFonts w:ascii="Times New Roman" w:hAnsi="Times New Roman"/>
          <w:b/>
          <w:sz w:val="24"/>
          <w:szCs w:val="24"/>
        </w:rPr>
        <w:t xml:space="preserve"> </w:t>
      </w:r>
      <w:r w:rsidRPr="00262269">
        <w:rPr>
          <w:rFonts w:ascii="Times New Roman" w:hAnsi="Times New Roman"/>
          <w:kern w:val="2"/>
          <w:sz w:val="24"/>
          <w:szCs w:val="24"/>
          <w:lang w:eastAsia="ar-SA"/>
        </w:rPr>
        <w:t>«</w:t>
      </w:r>
      <w:r w:rsidR="008501BE">
        <w:rPr>
          <w:rFonts w:ascii="Times New Roman" w:hAnsi="Times New Roman"/>
          <w:kern w:val="2"/>
          <w:sz w:val="24"/>
          <w:szCs w:val="24"/>
          <w:lang w:eastAsia="ar-SA"/>
        </w:rPr>
        <w:t>Обществознание</w:t>
      </w:r>
      <w:r w:rsidRPr="00262269"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>» в учебном плане обучающихся с умеренной умственной отсталостью (интеллектуальными нарушениями)</w:t>
      </w:r>
      <w:r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 xml:space="preserve"> </w:t>
      </w:r>
      <w:r w:rsidRPr="00262269"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>МБОУ «Североморская школа полного дня» на 201</w:t>
      </w:r>
      <w:r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>9</w:t>
      </w:r>
      <w:r w:rsidRPr="00262269"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>-20</w:t>
      </w:r>
      <w:r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>20</w:t>
      </w:r>
      <w:r w:rsidRPr="00262269"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 xml:space="preserve"> уч. год входит в обязательную (инвариантную часть). </w:t>
      </w:r>
      <w:r w:rsidRPr="00262269">
        <w:rPr>
          <w:rFonts w:ascii="Times New Roman" w:hAnsi="Times New Roman"/>
          <w:kern w:val="2"/>
          <w:sz w:val="24"/>
          <w:szCs w:val="24"/>
          <w:lang w:eastAsia="ar-SA"/>
        </w:rPr>
        <w:t xml:space="preserve">На его изучение отводится: </w:t>
      </w:r>
    </w:p>
    <w:p w:rsidR="00B67E61" w:rsidRDefault="00B67E61" w:rsidP="00B67E61">
      <w:pPr>
        <w:numPr>
          <w:ilvl w:val="0"/>
          <w:numId w:val="9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Pr="00262269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34 часа</w:t>
      </w:r>
      <w:r w:rsidRPr="0026226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 час</w:t>
      </w:r>
      <w:r w:rsidRPr="00262269">
        <w:rPr>
          <w:rFonts w:ascii="Times New Roman" w:hAnsi="Times New Roman"/>
          <w:sz w:val="24"/>
          <w:szCs w:val="24"/>
        </w:rPr>
        <w:t xml:space="preserve"> в неделю);</w:t>
      </w:r>
    </w:p>
    <w:p w:rsidR="00B67E61" w:rsidRPr="00262269" w:rsidRDefault="00B67E61" w:rsidP="00B67E61">
      <w:pPr>
        <w:numPr>
          <w:ilvl w:val="0"/>
          <w:numId w:val="9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34 часа (1 часа в неделю);</w:t>
      </w:r>
    </w:p>
    <w:p w:rsidR="00B67E61" w:rsidRDefault="00B67E61" w:rsidP="00B67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E61" w:rsidRPr="00262269" w:rsidRDefault="00B67E61" w:rsidP="00B67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A28" w:rsidRDefault="00C80A28" w:rsidP="00C80A28">
      <w:pPr>
        <w:pStyle w:val="a7"/>
        <w:framePr w:wrap="none" w:vAnchor="page" w:hAnchor="page" w:x="4129" w:y="587"/>
        <w:shd w:val="clear" w:color="auto" w:fill="auto"/>
        <w:spacing w:line="240" w:lineRule="exact"/>
        <w:ind w:left="20"/>
        <w:rPr>
          <w:rStyle w:val="12pt0pt"/>
          <w:sz w:val="28"/>
          <w:szCs w:val="28"/>
        </w:rPr>
      </w:pPr>
    </w:p>
    <w:p w:rsidR="00C80A28" w:rsidRDefault="00C80A28" w:rsidP="00C80A28">
      <w:pPr>
        <w:pStyle w:val="a7"/>
        <w:framePr w:wrap="none" w:vAnchor="page" w:hAnchor="page" w:x="4129" w:y="587"/>
        <w:shd w:val="clear" w:color="auto" w:fill="auto"/>
        <w:spacing w:line="240" w:lineRule="exact"/>
        <w:ind w:left="20"/>
        <w:rPr>
          <w:rStyle w:val="12pt0pt"/>
          <w:sz w:val="28"/>
          <w:szCs w:val="28"/>
        </w:rPr>
      </w:pPr>
    </w:p>
    <w:p w:rsidR="00C80A28" w:rsidRPr="00692F6C" w:rsidRDefault="00C80A28" w:rsidP="00C80A28">
      <w:pPr>
        <w:pStyle w:val="a7"/>
        <w:framePr w:wrap="none" w:vAnchor="page" w:hAnchor="page" w:x="4129" w:y="587"/>
        <w:shd w:val="clear" w:color="auto" w:fill="auto"/>
        <w:spacing w:line="240" w:lineRule="exact"/>
        <w:ind w:left="20"/>
        <w:rPr>
          <w:sz w:val="28"/>
          <w:szCs w:val="28"/>
        </w:rPr>
      </w:pPr>
      <w:r w:rsidRPr="00692F6C">
        <w:rPr>
          <w:rStyle w:val="12pt0pt"/>
          <w:sz w:val="28"/>
          <w:szCs w:val="28"/>
        </w:rPr>
        <w:t xml:space="preserve">- </w:t>
      </w:r>
    </w:p>
    <w:p w:rsidR="00C80A28" w:rsidRPr="00692F6C" w:rsidRDefault="00C80A28" w:rsidP="00C80A28">
      <w:pPr>
        <w:pStyle w:val="a9"/>
        <w:framePr w:wrap="none" w:vAnchor="page" w:hAnchor="page" w:x="5454" w:y="1692"/>
        <w:shd w:val="clear" w:color="auto" w:fill="auto"/>
        <w:spacing w:line="250" w:lineRule="exact"/>
        <w:rPr>
          <w:sz w:val="28"/>
          <w:szCs w:val="28"/>
        </w:rPr>
      </w:pPr>
      <w:r w:rsidRPr="00692F6C">
        <w:rPr>
          <w:rStyle w:val="0pt0"/>
          <w:sz w:val="28"/>
          <w:szCs w:val="28"/>
        </w:rPr>
        <w:t>9 класс.</w:t>
      </w:r>
    </w:p>
    <w:p w:rsidR="00036C51" w:rsidRPr="000F7FE4" w:rsidRDefault="00036C51" w:rsidP="00036C5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AF2816">
        <w:rPr>
          <w:rFonts w:ascii="Times New Roman" w:hAnsi="Times New Roman"/>
          <w:b/>
          <w:bCs/>
          <w:color w:val="000000"/>
          <w:sz w:val="24"/>
          <w:szCs w:val="24"/>
        </w:rPr>
        <w:t>Основные требования к знаниям и умениям учащихся</w:t>
      </w:r>
    </w:p>
    <w:p w:rsidR="00C80A28" w:rsidRPr="00C80A28" w:rsidRDefault="00036C51" w:rsidP="001019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018">
        <w:rPr>
          <w:rFonts w:ascii="Times New Roman" w:hAnsi="Times New Roman"/>
          <w:bCs/>
          <w:color w:val="000000"/>
          <w:sz w:val="24"/>
          <w:szCs w:val="24"/>
        </w:rPr>
        <w:t>Основные требовани</w:t>
      </w:r>
      <w:r>
        <w:rPr>
          <w:rFonts w:ascii="Times New Roman" w:hAnsi="Times New Roman"/>
          <w:bCs/>
          <w:color w:val="000000"/>
          <w:sz w:val="24"/>
          <w:szCs w:val="24"/>
        </w:rPr>
        <w:t>я к знаниям и умениям учащихся 8-9</w:t>
      </w:r>
      <w:r w:rsidRPr="00330018">
        <w:rPr>
          <w:rFonts w:ascii="Times New Roman" w:hAnsi="Times New Roman"/>
          <w:bCs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/>
          <w:bCs/>
          <w:color w:val="000000"/>
          <w:sz w:val="24"/>
          <w:szCs w:val="24"/>
        </w:rPr>
        <w:t>ов</w:t>
      </w:r>
    </w:p>
    <w:p w:rsidR="00036C51" w:rsidRPr="00036C51" w:rsidRDefault="00036C51" w:rsidP="001019B2">
      <w:pPr>
        <w:tabs>
          <w:tab w:val="left" w:pos="4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036C51" w:rsidRPr="007B7225" w:rsidRDefault="00036C51" w:rsidP="001019B2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7225">
        <w:rPr>
          <w:rFonts w:ascii="Times New Roman" w:hAnsi="Times New Roman" w:cs="Times New Roman"/>
          <w:sz w:val="24"/>
          <w:szCs w:val="24"/>
        </w:rPr>
        <w:t>Что такое государство?</w:t>
      </w:r>
    </w:p>
    <w:p w:rsidR="00036C51" w:rsidRPr="007B7225" w:rsidRDefault="00036C51" w:rsidP="001019B2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7225">
        <w:rPr>
          <w:rFonts w:ascii="Times New Roman" w:hAnsi="Times New Roman" w:cs="Times New Roman"/>
          <w:sz w:val="24"/>
          <w:szCs w:val="24"/>
        </w:rPr>
        <w:t>Что такое право?</w:t>
      </w:r>
    </w:p>
    <w:p w:rsidR="00036C51" w:rsidRPr="007B7225" w:rsidRDefault="00036C51" w:rsidP="001019B2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7225">
        <w:rPr>
          <w:rFonts w:ascii="Times New Roman" w:hAnsi="Times New Roman" w:cs="Times New Roman"/>
          <w:sz w:val="24"/>
          <w:szCs w:val="24"/>
        </w:rPr>
        <w:t>Виды правовой ответственности.</w:t>
      </w:r>
    </w:p>
    <w:p w:rsidR="00036C51" w:rsidRPr="007B7225" w:rsidRDefault="00036C51" w:rsidP="001019B2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7225">
        <w:rPr>
          <w:rFonts w:ascii="Times New Roman" w:hAnsi="Times New Roman" w:cs="Times New Roman"/>
          <w:sz w:val="24"/>
          <w:szCs w:val="24"/>
        </w:rPr>
        <w:t>Что такое правонарушение?</w:t>
      </w:r>
    </w:p>
    <w:p w:rsidR="00036C51" w:rsidRDefault="00036C51" w:rsidP="001019B2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7225">
        <w:rPr>
          <w:rFonts w:ascii="Times New Roman" w:hAnsi="Times New Roman" w:cs="Times New Roman"/>
          <w:sz w:val="24"/>
          <w:szCs w:val="24"/>
        </w:rPr>
        <w:t>Что собой представляет законодательная, исполнительная и судебная власть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36C51" w:rsidRDefault="00036C51" w:rsidP="001019B2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существуют основные конституционные права и обязанности граждан Российской Федерации?</w:t>
      </w:r>
    </w:p>
    <w:p w:rsidR="00036C51" w:rsidRDefault="00036C51" w:rsidP="001019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7225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036C51" w:rsidRDefault="00036C51" w:rsidP="001019B2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7225">
        <w:rPr>
          <w:rFonts w:ascii="Times New Roman" w:hAnsi="Times New Roman" w:cs="Times New Roman"/>
          <w:sz w:val="24"/>
          <w:szCs w:val="24"/>
        </w:rPr>
        <w:t>Написать просьбу, ходатайство, поручение, заявление, расписку.</w:t>
      </w:r>
    </w:p>
    <w:p w:rsidR="00036C51" w:rsidRDefault="00036C51" w:rsidP="001019B2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стандартные бланки.</w:t>
      </w:r>
    </w:p>
    <w:p w:rsidR="00036C51" w:rsidRDefault="00036C51" w:rsidP="001019B2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при необходимости в соответствующие правовые учреждения.</w:t>
      </w:r>
    </w:p>
    <w:p w:rsidR="00036C51" w:rsidRDefault="00036C51" w:rsidP="001019B2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оформить просьбу в органы исполнительной власти.</w:t>
      </w:r>
    </w:p>
    <w:p w:rsidR="001019B2" w:rsidRDefault="001019B2" w:rsidP="00036C5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0A28" w:rsidRPr="001019B2" w:rsidRDefault="00036C51" w:rsidP="001019B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5.Содержание учебного предмета</w:t>
      </w:r>
    </w:p>
    <w:p w:rsidR="00036C51" w:rsidRDefault="00036C51" w:rsidP="001019B2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</w:t>
      </w:r>
    </w:p>
    <w:p w:rsidR="000C04E8" w:rsidRDefault="00036C51" w:rsidP="000C04E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C5C37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0C04E8" w:rsidRDefault="00036C51" w:rsidP="000C04E8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C37">
        <w:rPr>
          <w:rFonts w:ascii="Times New Roman" w:hAnsi="Times New Roman" w:cs="Times New Roman"/>
          <w:sz w:val="24"/>
          <w:szCs w:val="24"/>
        </w:rPr>
        <w:t xml:space="preserve">Кто такой гражданин? Страна, в которой мы живем, зависит от нашей гражданской позиции.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C5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4E8" w:rsidRDefault="00036C51" w:rsidP="000C04E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C5C37">
        <w:rPr>
          <w:rFonts w:ascii="Times New Roman" w:hAnsi="Times New Roman" w:cs="Times New Roman"/>
          <w:b/>
          <w:sz w:val="24"/>
          <w:szCs w:val="24"/>
        </w:rPr>
        <w:t xml:space="preserve">Государство, право, мораль </w:t>
      </w:r>
    </w:p>
    <w:p w:rsidR="00036C51" w:rsidRPr="00AC5C37" w:rsidRDefault="00036C51" w:rsidP="000C04E8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C37">
        <w:rPr>
          <w:rFonts w:ascii="Times New Roman" w:hAnsi="Times New Roman" w:cs="Times New Roman"/>
          <w:sz w:val="24"/>
          <w:szCs w:val="24"/>
        </w:rPr>
        <w:lastRenderedPageBreak/>
        <w:t xml:space="preserve">Что такое государство? Основные принципы правового государства: верховенство права; незыблемость прав и свобод личности; разделение властей. Законодательная власть. Исполнительная власть. Судебная власть.    </w:t>
      </w:r>
    </w:p>
    <w:p w:rsidR="00036C51" w:rsidRPr="00AC5C37" w:rsidRDefault="00036C51" w:rsidP="00036C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5C37">
        <w:rPr>
          <w:rFonts w:ascii="Times New Roman" w:hAnsi="Times New Roman" w:cs="Times New Roman"/>
          <w:sz w:val="24"/>
          <w:szCs w:val="24"/>
        </w:rPr>
        <w:t>Что такое право? Роль права в жизни человека, общества и государства. Право и закон. Правовая ответственность (административная, уголовная). Правонарушение. Преступление как вид правонарушения, его признаки. Презумпция невиновности. Отрасли права.</w:t>
      </w:r>
    </w:p>
    <w:p w:rsidR="00036C51" w:rsidRDefault="00036C51" w:rsidP="00036C5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C37">
        <w:rPr>
          <w:rFonts w:ascii="Times New Roman" w:hAnsi="Times New Roman" w:cs="Times New Roman"/>
          <w:sz w:val="24"/>
          <w:szCs w:val="24"/>
        </w:rPr>
        <w:t xml:space="preserve">Что такое мораль? Основные нормы морали. «Золотое правило» нравственности. Функции морали в жизни человека и общества. Моральная ответственность. Общечеловеческие ценности. Нравственные основы жизни человека в личной и общественной жизни. Нравственная основа права. Правовая культура. Естественные и неотчуждаемые права человека.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КонституцияРоссийской</w:t>
      </w:r>
      <w:r w:rsidRPr="00AC5C37">
        <w:rPr>
          <w:rFonts w:ascii="Times New Roman" w:hAnsi="Times New Roman" w:cs="Times New Roman"/>
          <w:b/>
          <w:sz w:val="24"/>
          <w:szCs w:val="24"/>
        </w:rPr>
        <w:t>Федерации</w:t>
      </w:r>
      <w:proofErr w:type="spellEnd"/>
      <w:r w:rsidRPr="00AC5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C51" w:rsidRPr="001019B2" w:rsidRDefault="00036C51" w:rsidP="001019B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C37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– Основной Закон государства. Основы конституционного строя Российской Федерации. Законодательная власть Российской Федерации. Исполнительная власть Российской Федерации. Судебная власть Российской Федерации. Местное самоуправление. Правоохранительные органы Российской Федерации. Институт </w:t>
      </w:r>
      <w:proofErr w:type="spellStart"/>
      <w:r w:rsidRPr="00AC5C37">
        <w:rPr>
          <w:rFonts w:ascii="Times New Roman" w:hAnsi="Times New Roman" w:cs="Times New Roman"/>
          <w:sz w:val="24"/>
          <w:szCs w:val="24"/>
        </w:rPr>
        <w:t>президенства</w:t>
      </w:r>
      <w:proofErr w:type="spellEnd"/>
      <w:r w:rsidRPr="00AC5C37">
        <w:rPr>
          <w:rFonts w:ascii="Times New Roman" w:hAnsi="Times New Roman" w:cs="Times New Roman"/>
          <w:sz w:val="24"/>
          <w:szCs w:val="24"/>
        </w:rPr>
        <w:t xml:space="preserve">. Избирательная система. Гражданство Российской Федерации.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C04E8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</w:p>
    <w:p w:rsidR="00036C51" w:rsidRDefault="00036C51" w:rsidP="001019B2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</w:t>
      </w:r>
    </w:p>
    <w:p w:rsidR="00036C51" w:rsidRDefault="001019B2" w:rsidP="00101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0C04E8">
        <w:rPr>
          <w:rFonts w:ascii="Times New Roman" w:hAnsi="Times New Roman"/>
          <w:b/>
          <w:sz w:val="24"/>
          <w:szCs w:val="24"/>
        </w:rPr>
        <w:t xml:space="preserve">овторение </w:t>
      </w:r>
      <w:r w:rsidR="00036C51" w:rsidRPr="00DD5DA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036C51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0C04E8" w:rsidRDefault="00036C51" w:rsidP="00101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DA0">
        <w:rPr>
          <w:rFonts w:ascii="Times New Roman" w:hAnsi="Times New Roman"/>
          <w:b/>
          <w:sz w:val="24"/>
          <w:szCs w:val="24"/>
        </w:rPr>
        <w:t xml:space="preserve">Права и обязанности гражданина России </w:t>
      </w:r>
    </w:p>
    <w:p w:rsidR="00036C51" w:rsidRDefault="00036C51" w:rsidP="0010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DA0">
        <w:rPr>
          <w:rFonts w:ascii="Times New Roman" w:hAnsi="Times New Roman"/>
          <w:sz w:val="24"/>
          <w:szCs w:val="24"/>
        </w:rPr>
        <w:t xml:space="preserve">Ответственность государства перед гражданами. Конституционные обязанности граждан.                                                                                        Основные конституционные права человека в Российской Федерации: экономические, социальные, гражданские, политические, культурные.   Основы трудового права.                                                                                           Труд и трудовые отношения. Трудолюбие как моральная категория. Право на труд. Дисциплина труда. Трудовой договор. Трудовые права несовершеннолетних. Трудовая книжка. </w:t>
      </w:r>
    </w:p>
    <w:p w:rsidR="001019B2" w:rsidRDefault="00036C51" w:rsidP="0010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DA0">
        <w:rPr>
          <w:rFonts w:ascii="Times New Roman" w:hAnsi="Times New Roman"/>
          <w:sz w:val="24"/>
          <w:szCs w:val="24"/>
        </w:rPr>
        <w:t xml:space="preserve">Перемещение по работе. Причины перемещения. Виды наказания за нарушения в работе.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DD5DA0">
        <w:rPr>
          <w:rFonts w:ascii="Times New Roman" w:hAnsi="Times New Roman"/>
          <w:sz w:val="24"/>
          <w:szCs w:val="24"/>
        </w:rPr>
        <w:t xml:space="preserve"> Собственность и имущественные отношения. Что значит быть собственником? Имущественные права и ответственность несовершеннолетних.                                                                                           Основы семейного права</w:t>
      </w:r>
      <w:r w:rsidR="001019B2">
        <w:rPr>
          <w:rFonts w:ascii="Times New Roman" w:hAnsi="Times New Roman"/>
          <w:sz w:val="24"/>
          <w:szCs w:val="24"/>
        </w:rPr>
        <w:t xml:space="preserve">. </w:t>
      </w:r>
      <w:r w:rsidRPr="00DD5DA0">
        <w:rPr>
          <w:rFonts w:ascii="Times New Roman" w:hAnsi="Times New Roman"/>
          <w:sz w:val="24"/>
          <w:szCs w:val="24"/>
        </w:rPr>
        <w:t>Роль семьи в жизни человека и общества. Правовые основы семейно-брачных отношений. Этика семейных отношений. Домашнее хозяйство. Права ребенка. Декларация прав ребенка. Понятия сча</w:t>
      </w:r>
      <w:r w:rsidR="001019B2">
        <w:rPr>
          <w:rFonts w:ascii="Times New Roman" w:hAnsi="Times New Roman"/>
          <w:sz w:val="24"/>
          <w:szCs w:val="24"/>
        </w:rPr>
        <w:t xml:space="preserve">стливая семья, дружная семья. </w:t>
      </w:r>
      <w:r w:rsidRPr="00DD5DA0">
        <w:rPr>
          <w:rFonts w:ascii="Times New Roman" w:hAnsi="Times New Roman"/>
          <w:sz w:val="24"/>
          <w:szCs w:val="24"/>
        </w:rPr>
        <w:t>Социальные права человека. Жилищные права. Несовершеннолетние как участники жилищно-правовых отношений. Право на медицинское об</w:t>
      </w:r>
      <w:r w:rsidR="001019B2">
        <w:rPr>
          <w:rFonts w:ascii="Times New Roman" w:hAnsi="Times New Roman"/>
          <w:sz w:val="24"/>
          <w:szCs w:val="24"/>
        </w:rPr>
        <w:t xml:space="preserve">служивание. </w:t>
      </w:r>
    </w:p>
    <w:p w:rsidR="001019B2" w:rsidRDefault="001019B2" w:rsidP="0010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на социальное </w:t>
      </w:r>
      <w:r w:rsidR="00036C51" w:rsidRPr="00DD5DA0">
        <w:rPr>
          <w:rFonts w:ascii="Times New Roman" w:hAnsi="Times New Roman"/>
          <w:sz w:val="24"/>
          <w:szCs w:val="24"/>
        </w:rPr>
        <w:t xml:space="preserve">обеспечение. </w:t>
      </w:r>
    </w:p>
    <w:p w:rsidR="001019B2" w:rsidRDefault="00036C51" w:rsidP="0010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DA0">
        <w:rPr>
          <w:rFonts w:ascii="Times New Roman" w:hAnsi="Times New Roman"/>
          <w:sz w:val="24"/>
          <w:szCs w:val="24"/>
        </w:rPr>
        <w:t>Политические права и с</w:t>
      </w:r>
      <w:r w:rsidR="001019B2">
        <w:rPr>
          <w:rFonts w:ascii="Times New Roman" w:hAnsi="Times New Roman"/>
          <w:sz w:val="24"/>
          <w:szCs w:val="24"/>
        </w:rPr>
        <w:t xml:space="preserve">вободы.  </w:t>
      </w:r>
    </w:p>
    <w:p w:rsidR="00036C51" w:rsidRDefault="00036C51" w:rsidP="0010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DA0">
        <w:rPr>
          <w:rFonts w:ascii="Times New Roman" w:hAnsi="Times New Roman"/>
          <w:sz w:val="24"/>
          <w:szCs w:val="24"/>
        </w:rPr>
        <w:t xml:space="preserve">Право человека на духовную свободу. Право на свободу убеждений. Религиозные верования и их место в современном мире. Свобода совести. Право на образование. Самообразование. Система образования в Российской Федерации. Куда пойти учиться? Право на доступ к культурным ценностям.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0C04E8" w:rsidRDefault="00036C51" w:rsidP="00101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DA0">
        <w:rPr>
          <w:rFonts w:ascii="Times New Roman" w:hAnsi="Times New Roman"/>
          <w:b/>
          <w:sz w:val="24"/>
          <w:szCs w:val="24"/>
        </w:rPr>
        <w:t xml:space="preserve">Основы уголовного права </w:t>
      </w:r>
    </w:p>
    <w:p w:rsidR="00036C51" w:rsidRDefault="00036C51" w:rsidP="0010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DA0">
        <w:rPr>
          <w:rFonts w:ascii="Times New Roman" w:hAnsi="Times New Roman"/>
          <w:sz w:val="24"/>
          <w:szCs w:val="24"/>
        </w:rPr>
        <w:t xml:space="preserve">Понятие уголовного права. Преступления – наиболее опасные преступления. Понятия подстрекатель, наводчик, участник, исполнитель и пособник. Ответственность за соучастие и участие в преступлении. Наказания, его цели. Уголовная ответственность. Принудительные меры. Ответственность несовершеннолетних.                                                                                 Правоохранительные органы в стране. Суд, его назначение. Правосудие. Прокуратура. Роль прокурора. Конституционный суд. Органы внутренних дел, их роль в обеспечении защиты граждан, охране правопорядка.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DD5DA0">
        <w:rPr>
          <w:rFonts w:ascii="Times New Roman" w:hAnsi="Times New Roman"/>
          <w:sz w:val="24"/>
          <w:szCs w:val="24"/>
        </w:rPr>
        <w:t xml:space="preserve"> </w:t>
      </w:r>
    </w:p>
    <w:p w:rsidR="00036C51" w:rsidRDefault="00036C51" w:rsidP="00101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DA0">
        <w:rPr>
          <w:rFonts w:ascii="Times New Roman" w:hAnsi="Times New Roman"/>
          <w:b/>
          <w:sz w:val="24"/>
          <w:szCs w:val="24"/>
        </w:rPr>
        <w:t xml:space="preserve">Повторение </w:t>
      </w:r>
    </w:p>
    <w:p w:rsidR="001019B2" w:rsidRPr="00DD5DA0" w:rsidRDefault="001019B2" w:rsidP="00101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C51" w:rsidRPr="001019B2" w:rsidRDefault="00036C51" w:rsidP="001019B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9B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23"/>
        <w:gridCol w:w="3644"/>
        <w:gridCol w:w="2036"/>
        <w:gridCol w:w="1917"/>
      </w:tblGrid>
      <w:tr w:rsidR="00BE6850" w:rsidRPr="00AC5C37" w:rsidTr="001019B2">
        <w:tc>
          <w:tcPr>
            <w:tcW w:w="1357" w:type="dxa"/>
            <w:vMerge w:val="restart"/>
          </w:tcPr>
          <w:p w:rsidR="00BE6850" w:rsidRDefault="00BE6850" w:rsidP="0004627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5C3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</w:p>
          <w:p w:rsidR="00BE6850" w:rsidRPr="00AC5C37" w:rsidRDefault="00BE6850" w:rsidP="0004627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5C37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35" w:type="dxa"/>
            <w:vMerge w:val="restart"/>
          </w:tcPr>
          <w:p w:rsidR="00BE6850" w:rsidRPr="00AC5C37" w:rsidRDefault="00BE6850" w:rsidP="0004627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5C37">
              <w:rPr>
                <w:rFonts w:ascii="Times New Roman" w:eastAsia="Calibri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4054" w:type="dxa"/>
            <w:gridSpan w:val="2"/>
          </w:tcPr>
          <w:p w:rsidR="00BE6850" w:rsidRPr="00AC5C37" w:rsidRDefault="00BE6850" w:rsidP="0004627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5C37"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E6850" w:rsidRPr="00AC5C37" w:rsidTr="001019B2">
        <w:tc>
          <w:tcPr>
            <w:tcW w:w="1357" w:type="dxa"/>
            <w:vMerge/>
          </w:tcPr>
          <w:p w:rsidR="00BE6850" w:rsidRPr="00AC5C37" w:rsidRDefault="00BE6850" w:rsidP="0004627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vMerge/>
          </w:tcPr>
          <w:p w:rsidR="00BE6850" w:rsidRPr="00AC5C37" w:rsidRDefault="00BE6850" w:rsidP="0004627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BE6850" w:rsidRDefault="00BE6850" w:rsidP="0004627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  <w:p w:rsidR="00BE6850" w:rsidRPr="00AC5C37" w:rsidRDefault="00BE6850" w:rsidP="0004627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5" w:type="dxa"/>
          </w:tcPr>
          <w:p w:rsidR="00BE6850" w:rsidRDefault="00BE6850" w:rsidP="0004627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  <w:p w:rsidR="00BE6850" w:rsidRPr="00AC5C37" w:rsidRDefault="00BE6850" w:rsidP="0004627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класс</w:t>
            </w:r>
          </w:p>
        </w:tc>
      </w:tr>
      <w:tr w:rsidR="00036C51" w:rsidRPr="00AC5C37" w:rsidTr="001019B2">
        <w:tc>
          <w:tcPr>
            <w:tcW w:w="1357" w:type="dxa"/>
          </w:tcPr>
          <w:p w:rsidR="00036C51" w:rsidRPr="00BE6850" w:rsidRDefault="00036C51" w:rsidP="0004627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85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</w:tcPr>
          <w:p w:rsidR="00036C51" w:rsidRPr="00AC5C37" w:rsidRDefault="00036C51" w:rsidP="00046277">
            <w:pPr>
              <w:rPr>
                <w:rFonts w:ascii="Times New Roman" w:hAnsi="Times New Roman"/>
                <w:sz w:val="24"/>
                <w:szCs w:val="24"/>
              </w:rPr>
            </w:pPr>
            <w:r w:rsidRPr="00AC5C37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2089" w:type="dxa"/>
          </w:tcPr>
          <w:p w:rsidR="00036C51" w:rsidRPr="00BE6850" w:rsidRDefault="00036C51" w:rsidP="0004627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85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036C51" w:rsidRPr="00AC5C37" w:rsidRDefault="00BE6850" w:rsidP="0004627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</w:tr>
      <w:tr w:rsidR="00036C51" w:rsidRPr="00AC5C37" w:rsidTr="001019B2">
        <w:tc>
          <w:tcPr>
            <w:tcW w:w="1357" w:type="dxa"/>
          </w:tcPr>
          <w:p w:rsidR="00036C51" w:rsidRPr="00BE6850" w:rsidRDefault="00036C51" w:rsidP="0004627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85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</w:tcPr>
          <w:p w:rsidR="00036C51" w:rsidRPr="00AC5C37" w:rsidRDefault="00036C51" w:rsidP="00046277">
            <w:pPr>
              <w:rPr>
                <w:rFonts w:ascii="Times New Roman" w:hAnsi="Times New Roman"/>
                <w:sz w:val="24"/>
                <w:szCs w:val="24"/>
              </w:rPr>
            </w:pPr>
            <w:r w:rsidRPr="00AC5C37">
              <w:rPr>
                <w:rFonts w:ascii="Times New Roman" w:hAnsi="Times New Roman"/>
                <w:sz w:val="24"/>
                <w:szCs w:val="24"/>
              </w:rPr>
              <w:t>Государство, право, мораль.</w:t>
            </w:r>
          </w:p>
        </w:tc>
        <w:tc>
          <w:tcPr>
            <w:tcW w:w="2089" w:type="dxa"/>
          </w:tcPr>
          <w:p w:rsidR="00036C51" w:rsidRPr="00BE6850" w:rsidRDefault="00036C51" w:rsidP="0004627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850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</w:tcPr>
          <w:p w:rsidR="00036C51" w:rsidRPr="00AC5C37" w:rsidRDefault="00BE6850" w:rsidP="0004627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</w:tr>
      <w:tr w:rsidR="00036C51" w:rsidRPr="00AC5C37" w:rsidTr="001019B2">
        <w:tc>
          <w:tcPr>
            <w:tcW w:w="1357" w:type="dxa"/>
          </w:tcPr>
          <w:p w:rsidR="00036C51" w:rsidRPr="00BE6850" w:rsidRDefault="00036C51" w:rsidP="0004627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85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</w:tcPr>
          <w:p w:rsidR="00036C51" w:rsidRPr="00AC5C37" w:rsidRDefault="00036C51" w:rsidP="00046277">
            <w:pPr>
              <w:rPr>
                <w:rFonts w:ascii="Times New Roman" w:hAnsi="Times New Roman"/>
                <w:sz w:val="24"/>
                <w:szCs w:val="24"/>
              </w:rPr>
            </w:pPr>
            <w:r w:rsidRPr="00AC5C37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Федерации.</w:t>
            </w:r>
          </w:p>
        </w:tc>
        <w:tc>
          <w:tcPr>
            <w:tcW w:w="2089" w:type="dxa"/>
          </w:tcPr>
          <w:p w:rsidR="00036C51" w:rsidRPr="00BE6850" w:rsidRDefault="00036C51" w:rsidP="0004627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850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</w:tcPr>
          <w:p w:rsidR="00036C51" w:rsidRPr="00AC5C37" w:rsidRDefault="00BE6850" w:rsidP="0004627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</w:tr>
      <w:tr w:rsidR="00036C51" w:rsidRPr="00AC5C37" w:rsidTr="001019B2">
        <w:tc>
          <w:tcPr>
            <w:tcW w:w="1357" w:type="dxa"/>
          </w:tcPr>
          <w:p w:rsidR="00036C51" w:rsidRPr="00BE6850" w:rsidRDefault="00036C51" w:rsidP="0004627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85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</w:tcPr>
          <w:p w:rsidR="00036C51" w:rsidRPr="00AC5C37" w:rsidRDefault="00036C51" w:rsidP="00046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C37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089" w:type="dxa"/>
          </w:tcPr>
          <w:p w:rsidR="00036C51" w:rsidRPr="00BE6850" w:rsidRDefault="00036C51" w:rsidP="0004627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85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036C51" w:rsidRPr="00AC5C37" w:rsidRDefault="00BE6850" w:rsidP="0004627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</w:tr>
      <w:tr w:rsidR="00BE6850" w:rsidRPr="00AC5C37" w:rsidTr="001019B2">
        <w:tc>
          <w:tcPr>
            <w:tcW w:w="1357" w:type="dxa"/>
          </w:tcPr>
          <w:p w:rsidR="00BE6850" w:rsidRPr="00BE6850" w:rsidRDefault="00BE6850" w:rsidP="0004627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85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735" w:type="dxa"/>
          </w:tcPr>
          <w:p w:rsidR="00BE6850" w:rsidRPr="00BE6850" w:rsidRDefault="00BE6850" w:rsidP="00046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850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2089" w:type="dxa"/>
          </w:tcPr>
          <w:p w:rsidR="00BE6850" w:rsidRPr="00AC5C37" w:rsidRDefault="00BE6850" w:rsidP="0004627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65" w:type="dxa"/>
          </w:tcPr>
          <w:p w:rsidR="00BE6850" w:rsidRPr="00BE6850" w:rsidRDefault="00BE6850" w:rsidP="0004627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85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BE6850" w:rsidRPr="00AC5C37" w:rsidTr="001019B2">
        <w:tc>
          <w:tcPr>
            <w:tcW w:w="1357" w:type="dxa"/>
          </w:tcPr>
          <w:p w:rsidR="00BE6850" w:rsidRPr="00BE6850" w:rsidRDefault="00BE6850" w:rsidP="0004627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85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735" w:type="dxa"/>
          </w:tcPr>
          <w:p w:rsidR="00BE6850" w:rsidRPr="00BE6850" w:rsidRDefault="00BE6850" w:rsidP="00046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850">
              <w:rPr>
                <w:rFonts w:ascii="Times New Roman" w:hAnsi="Times New Roman"/>
                <w:sz w:val="24"/>
                <w:szCs w:val="24"/>
              </w:rPr>
              <w:t>Права и обязанности гражданина России</w:t>
            </w:r>
          </w:p>
        </w:tc>
        <w:tc>
          <w:tcPr>
            <w:tcW w:w="2089" w:type="dxa"/>
          </w:tcPr>
          <w:p w:rsidR="00BE6850" w:rsidRPr="00AC5C37" w:rsidRDefault="00BE6850" w:rsidP="0004627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65" w:type="dxa"/>
          </w:tcPr>
          <w:p w:rsidR="00BE6850" w:rsidRPr="00BE6850" w:rsidRDefault="00BE6850" w:rsidP="0004627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850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BE6850" w:rsidRPr="00AC5C37" w:rsidTr="001019B2">
        <w:tc>
          <w:tcPr>
            <w:tcW w:w="1357" w:type="dxa"/>
            <w:tcBorders>
              <w:bottom w:val="single" w:sz="4" w:space="0" w:color="auto"/>
            </w:tcBorders>
          </w:tcPr>
          <w:p w:rsidR="00BE6850" w:rsidRPr="00BE6850" w:rsidRDefault="00BE6850" w:rsidP="0004627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850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BE6850" w:rsidRPr="00BE6850" w:rsidRDefault="00BE6850" w:rsidP="00046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850">
              <w:rPr>
                <w:rFonts w:ascii="Times New Roman" w:hAnsi="Times New Roman"/>
                <w:sz w:val="24"/>
                <w:szCs w:val="24"/>
              </w:rPr>
              <w:t>Основы уго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ловного права </w:t>
            </w:r>
            <w:r w:rsidRPr="00BE685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BE6850" w:rsidRPr="00AC5C37" w:rsidRDefault="00BE6850" w:rsidP="0004627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BE6850" w:rsidRPr="00BE6850" w:rsidRDefault="00BE6850" w:rsidP="0004627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850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BE6850" w:rsidRPr="00AC5C37" w:rsidTr="001019B2"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50" w:rsidRPr="00BE6850" w:rsidRDefault="00BE6850" w:rsidP="0004627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850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50" w:rsidRPr="00BE6850" w:rsidRDefault="00BE6850" w:rsidP="00046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85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50" w:rsidRPr="00AC5C37" w:rsidRDefault="00BE6850" w:rsidP="0004627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</w:tcPr>
          <w:p w:rsidR="00BE6850" w:rsidRPr="00BE6850" w:rsidRDefault="00BE6850" w:rsidP="0004627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85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BE6850" w:rsidRPr="00AC5C37" w:rsidTr="001019B2">
        <w:tc>
          <w:tcPr>
            <w:tcW w:w="5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50" w:rsidRPr="00BE6850" w:rsidRDefault="00BE6850" w:rsidP="00046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50" w:rsidRPr="00AC5C37" w:rsidRDefault="00BE6850" w:rsidP="0004627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</w:tcPr>
          <w:p w:rsidR="00BE6850" w:rsidRPr="00BE6850" w:rsidRDefault="00BE6850" w:rsidP="0004627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6850">
              <w:rPr>
                <w:rFonts w:ascii="Times New Roman" w:eastAsia="Calibri" w:hAnsi="Times New Roman"/>
                <w:b/>
                <w:sz w:val="24"/>
                <w:szCs w:val="24"/>
              </w:rPr>
              <w:t>34</w:t>
            </w:r>
          </w:p>
        </w:tc>
      </w:tr>
    </w:tbl>
    <w:p w:rsidR="00036C51" w:rsidRDefault="00036C51" w:rsidP="001019B2">
      <w:pPr>
        <w:tabs>
          <w:tab w:val="left" w:pos="1869"/>
        </w:tabs>
        <w:rPr>
          <w:rFonts w:ascii="Times New Roman" w:hAnsi="Times New Roman"/>
          <w:sz w:val="24"/>
          <w:szCs w:val="24"/>
        </w:rPr>
      </w:pPr>
    </w:p>
    <w:p w:rsidR="00BE6850" w:rsidRDefault="00BE6850" w:rsidP="00101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Pr="00F7492B">
        <w:rPr>
          <w:rFonts w:ascii="Times New Roman" w:hAnsi="Times New Roman"/>
          <w:b/>
          <w:bCs/>
          <w:color w:val="000000"/>
          <w:sz w:val="24"/>
          <w:szCs w:val="24"/>
        </w:rPr>
        <w:t>Материально-техническое обеспечение</w:t>
      </w:r>
    </w:p>
    <w:p w:rsidR="00BE6850" w:rsidRPr="00F7492B" w:rsidRDefault="00BE6850" w:rsidP="00101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492B">
        <w:rPr>
          <w:rFonts w:ascii="Times New Roman" w:hAnsi="Times New Roman"/>
          <w:b/>
          <w:sz w:val="24"/>
          <w:szCs w:val="24"/>
        </w:rPr>
        <w:t>Наглядные пособия</w:t>
      </w:r>
    </w:p>
    <w:p w:rsidR="00DC22D3" w:rsidRPr="001019B2" w:rsidRDefault="00DC22D3" w:rsidP="001019B2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22D3">
        <w:rPr>
          <w:rFonts w:ascii="Times New Roman" w:hAnsi="Times New Roman"/>
          <w:sz w:val="24"/>
          <w:szCs w:val="24"/>
        </w:rPr>
        <w:t xml:space="preserve">Плакаты по обществознанию   </w:t>
      </w:r>
    </w:p>
    <w:p w:rsidR="00BE6850" w:rsidRPr="00F7492B" w:rsidRDefault="00BE6850" w:rsidP="00101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492B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DC22D3" w:rsidRPr="00DC22D3" w:rsidRDefault="00BE6850" w:rsidP="001019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22D3">
        <w:rPr>
          <w:rFonts w:ascii="Times New Roman" w:hAnsi="Times New Roman"/>
          <w:sz w:val="24"/>
          <w:szCs w:val="24"/>
        </w:rPr>
        <w:t xml:space="preserve">аудиовизуальное оборудование: компьютер, </w:t>
      </w:r>
      <w:r w:rsidR="00DC22D3">
        <w:rPr>
          <w:rFonts w:ascii="Times New Roman" w:hAnsi="Times New Roman"/>
          <w:sz w:val="24"/>
          <w:szCs w:val="24"/>
        </w:rPr>
        <w:t>интерактивная доска</w:t>
      </w:r>
    </w:p>
    <w:p w:rsidR="00DC22D3" w:rsidRPr="00DC22D3" w:rsidRDefault="00DC22D3" w:rsidP="00101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2D3" w:rsidRPr="00DC22D3" w:rsidRDefault="00DC22D3" w:rsidP="00DC22D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E6850" w:rsidRPr="001019B2" w:rsidRDefault="001019B2" w:rsidP="001019B2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BE6850" w:rsidRPr="001019B2">
        <w:rPr>
          <w:rFonts w:ascii="Times New Roman" w:hAnsi="Times New Roman"/>
          <w:b/>
          <w:sz w:val="24"/>
          <w:szCs w:val="24"/>
        </w:rPr>
        <w:t>Учебные пособия</w:t>
      </w:r>
    </w:p>
    <w:p w:rsidR="000C04E8" w:rsidRPr="001019B2" w:rsidRDefault="001019B2" w:rsidP="001019B2">
      <w:pPr>
        <w:pStyle w:val="30"/>
        <w:numPr>
          <w:ilvl w:val="0"/>
          <w:numId w:val="4"/>
        </w:numPr>
        <w:shd w:val="clear" w:color="auto" w:fill="auto"/>
        <w:tabs>
          <w:tab w:val="left" w:pos="514"/>
        </w:tabs>
        <w:spacing w:after="0" w:line="240" w:lineRule="auto"/>
        <w:ind w:right="40" w:firstLine="567"/>
        <w:jc w:val="both"/>
        <w:rPr>
          <w:sz w:val="24"/>
          <w:szCs w:val="24"/>
        </w:rPr>
      </w:pPr>
      <w:r w:rsidRPr="001019B2">
        <w:rPr>
          <w:rStyle w:val="312pt0pt"/>
        </w:rPr>
        <w:t>Б</w:t>
      </w:r>
      <w:r w:rsidR="000C04E8" w:rsidRPr="001019B2">
        <w:rPr>
          <w:rStyle w:val="312pt0pt"/>
        </w:rPr>
        <w:t xml:space="preserve">оголюбов </w:t>
      </w:r>
      <w:r w:rsidR="000C04E8" w:rsidRPr="001019B2">
        <w:rPr>
          <w:rStyle w:val="312pt0pt"/>
          <w:lang w:val="en-US"/>
        </w:rPr>
        <w:t>JT</w:t>
      </w:r>
      <w:r w:rsidR="000C04E8" w:rsidRPr="001019B2">
        <w:rPr>
          <w:rStyle w:val="312pt0pt"/>
        </w:rPr>
        <w:t xml:space="preserve">. Н., Виноградова Н. ф., Городецкая Н. И. и др. Обществознание: 6 класс / Под ред. </w:t>
      </w:r>
      <w:r w:rsidR="000C04E8" w:rsidRPr="001019B2">
        <w:rPr>
          <w:rStyle w:val="312pt0pt"/>
          <w:lang w:val="en-US"/>
        </w:rPr>
        <w:t>JI</w:t>
      </w:r>
      <w:r w:rsidR="000C04E8" w:rsidRPr="001019B2">
        <w:rPr>
          <w:rStyle w:val="312pt0pt"/>
        </w:rPr>
        <w:t xml:space="preserve">. Н. Боголюбова, </w:t>
      </w:r>
      <w:r w:rsidR="000C04E8" w:rsidRPr="001019B2">
        <w:rPr>
          <w:rStyle w:val="312pt0pt"/>
          <w:lang w:val="en-US"/>
        </w:rPr>
        <w:t>JI</w:t>
      </w:r>
      <w:r w:rsidR="000C04E8" w:rsidRPr="001019B2">
        <w:rPr>
          <w:rStyle w:val="312pt0pt"/>
        </w:rPr>
        <w:t>. Ф. Ивановой. - М.: Просвещение, 2015.</w:t>
      </w:r>
    </w:p>
    <w:p w:rsidR="000C04E8" w:rsidRPr="001019B2" w:rsidRDefault="000C04E8" w:rsidP="001019B2">
      <w:pPr>
        <w:pStyle w:val="30"/>
        <w:shd w:val="clear" w:color="auto" w:fill="auto"/>
        <w:tabs>
          <w:tab w:val="left" w:pos="1618"/>
        </w:tabs>
        <w:spacing w:after="0" w:line="240" w:lineRule="auto"/>
        <w:ind w:right="40" w:firstLine="567"/>
        <w:jc w:val="both"/>
        <w:rPr>
          <w:sz w:val="24"/>
          <w:szCs w:val="24"/>
        </w:rPr>
      </w:pPr>
      <w:r w:rsidRPr="001019B2">
        <w:rPr>
          <w:rStyle w:val="312pt0pt"/>
        </w:rPr>
        <w:t>2.Боголюбов</w:t>
      </w:r>
      <w:r w:rsidRPr="001019B2">
        <w:rPr>
          <w:rStyle w:val="312pt0pt"/>
        </w:rPr>
        <w:tab/>
        <w:t>Л. И., Городецкая Н. И., Иванова Л. ф. и др. Обществоведение: Человек, право, экономика: 7 класс. /Под ред. Л. Н. Боголюбова, Л. Ф. Ивановой. - М.: Просвещение, 2015.</w:t>
      </w:r>
    </w:p>
    <w:p w:rsidR="000C04E8" w:rsidRPr="001019B2" w:rsidRDefault="000C04E8" w:rsidP="001019B2">
      <w:pPr>
        <w:spacing w:line="240" w:lineRule="auto"/>
        <w:ind w:firstLine="567"/>
        <w:rPr>
          <w:rFonts w:ascii="Times New Roman" w:hAnsi="Times New Roman"/>
          <w:color w:val="000000"/>
          <w:spacing w:val="7"/>
          <w:sz w:val="24"/>
          <w:szCs w:val="24"/>
          <w:shd w:val="clear" w:color="auto" w:fill="FFFFFF"/>
        </w:rPr>
      </w:pPr>
      <w:r w:rsidRPr="001019B2">
        <w:rPr>
          <w:rStyle w:val="312pt0pt"/>
        </w:rPr>
        <w:t>3.Боголюбов Л. Н., Городецкая Н. И., Иванова Л. Ф. и др. Обществознание: 8 класс. Под ред. Л. Н. Боголюбова, Н. И. Городецкой. - М.: Просвещение, 2015. 4.0бществознание: 9 класс. /Под ред. Л. Н. Боголюбова, А. И. Матвеева. - М.: Просвещение, 2014</w:t>
      </w:r>
    </w:p>
    <w:p w:rsidR="00DC22D3" w:rsidRPr="00036C51" w:rsidRDefault="00DC22D3" w:rsidP="00036C51">
      <w:pPr>
        <w:rPr>
          <w:rFonts w:ascii="Times New Roman" w:hAnsi="Times New Roman"/>
          <w:sz w:val="24"/>
          <w:szCs w:val="24"/>
        </w:rPr>
        <w:sectPr w:rsidR="00DC22D3" w:rsidRPr="00036C51" w:rsidSect="001019B2">
          <w:pgSz w:w="11909" w:h="16838"/>
          <w:pgMar w:top="567" w:right="1136" w:bottom="709" w:left="1843" w:header="0" w:footer="3" w:gutter="0"/>
          <w:cols w:space="720"/>
          <w:noEndnote/>
          <w:docGrid w:linePitch="360"/>
        </w:sectPr>
      </w:pPr>
    </w:p>
    <w:p w:rsidR="00C80A28" w:rsidRPr="00C80A28" w:rsidRDefault="00C80A28" w:rsidP="00C80A28">
      <w:pPr>
        <w:pStyle w:val="11"/>
        <w:framePr w:w="10219" w:h="5720" w:hRule="exact" w:wrap="none" w:vAnchor="page" w:hAnchor="page" w:x="858" w:y="10567"/>
        <w:shd w:val="clear" w:color="auto" w:fill="auto"/>
        <w:spacing w:before="0" w:after="463" w:line="250" w:lineRule="exact"/>
        <w:ind w:left="20" w:firstLine="720"/>
        <w:jc w:val="both"/>
        <w:rPr>
          <w:sz w:val="24"/>
          <w:szCs w:val="24"/>
        </w:rPr>
      </w:pPr>
      <w:bookmarkStart w:id="1" w:name="bookmark1"/>
      <w:r w:rsidRPr="00C80A28">
        <w:rPr>
          <w:rStyle w:val="10pt"/>
          <w:sz w:val="24"/>
          <w:szCs w:val="24"/>
        </w:rPr>
        <w:lastRenderedPageBreak/>
        <w:t>ПЕРЕЧЕНЬ УЧЕБНО-МЕТОДИЧЕСКИХ СРЕДСТВ ОБУЧЕНИЯ</w:t>
      </w:r>
      <w:bookmarkEnd w:id="1"/>
    </w:p>
    <w:p w:rsidR="00C80A28" w:rsidRPr="00C80A28" w:rsidRDefault="00C80A28" w:rsidP="00C80A28">
      <w:pPr>
        <w:pStyle w:val="30"/>
        <w:framePr w:w="10219" w:h="5720" w:hRule="exact" w:wrap="none" w:vAnchor="page" w:hAnchor="page" w:x="858" w:y="10567"/>
        <w:shd w:val="clear" w:color="auto" w:fill="auto"/>
        <w:spacing w:after="0" w:line="499" w:lineRule="exact"/>
        <w:ind w:left="20" w:firstLine="0"/>
        <w:jc w:val="both"/>
        <w:rPr>
          <w:sz w:val="24"/>
          <w:szCs w:val="24"/>
        </w:rPr>
      </w:pPr>
      <w:r w:rsidRPr="00C80A28">
        <w:rPr>
          <w:rStyle w:val="312pt0pt"/>
        </w:rPr>
        <w:t>Список основной литературы</w:t>
      </w:r>
    </w:p>
    <w:p w:rsidR="00C80A28" w:rsidRPr="00C80A28" w:rsidRDefault="00C80A28" w:rsidP="00C80A28">
      <w:pPr>
        <w:pStyle w:val="30"/>
        <w:framePr w:w="10219" w:h="5720" w:hRule="exact" w:wrap="none" w:vAnchor="page" w:hAnchor="page" w:x="858" w:y="10567"/>
        <w:numPr>
          <w:ilvl w:val="0"/>
          <w:numId w:val="4"/>
        </w:numPr>
        <w:shd w:val="clear" w:color="auto" w:fill="auto"/>
        <w:tabs>
          <w:tab w:val="left" w:pos="514"/>
        </w:tabs>
        <w:spacing w:after="0" w:line="499" w:lineRule="exact"/>
        <w:ind w:left="20" w:right="40" w:firstLine="0"/>
        <w:jc w:val="both"/>
        <w:rPr>
          <w:sz w:val="24"/>
          <w:szCs w:val="24"/>
        </w:rPr>
      </w:pPr>
      <w:r w:rsidRPr="00C80A28">
        <w:rPr>
          <w:rStyle w:val="312pt0pt"/>
        </w:rPr>
        <w:t xml:space="preserve">Боголюбов </w:t>
      </w:r>
      <w:r w:rsidRPr="00C80A28">
        <w:rPr>
          <w:rStyle w:val="312pt0pt"/>
          <w:lang w:val="en-US"/>
        </w:rPr>
        <w:t>JT</w:t>
      </w:r>
      <w:r w:rsidRPr="00C80A28">
        <w:rPr>
          <w:rStyle w:val="312pt0pt"/>
        </w:rPr>
        <w:t xml:space="preserve">. Н., Виноградова Н. ф., Городецкая Н. И. и др. Обществознание: 6 класс / Под ред. </w:t>
      </w:r>
      <w:r w:rsidRPr="00C80A28">
        <w:rPr>
          <w:rStyle w:val="312pt0pt"/>
          <w:lang w:val="en-US"/>
        </w:rPr>
        <w:t>JI</w:t>
      </w:r>
      <w:r w:rsidRPr="00C80A28">
        <w:rPr>
          <w:rStyle w:val="312pt0pt"/>
        </w:rPr>
        <w:t xml:space="preserve">. Н. Боголюбова, </w:t>
      </w:r>
      <w:r w:rsidRPr="00C80A28">
        <w:rPr>
          <w:rStyle w:val="312pt0pt"/>
          <w:lang w:val="en-US"/>
        </w:rPr>
        <w:t>JI</w:t>
      </w:r>
      <w:r w:rsidRPr="00C80A28">
        <w:rPr>
          <w:rStyle w:val="312pt0pt"/>
        </w:rPr>
        <w:t>. Ф. Ивановой. - М.: Просвещение, 2015.</w:t>
      </w:r>
    </w:p>
    <w:p w:rsidR="00C80A28" w:rsidRPr="00C80A28" w:rsidRDefault="00C80A28" w:rsidP="00C80A28">
      <w:pPr>
        <w:pStyle w:val="30"/>
        <w:framePr w:w="10219" w:h="5720" w:hRule="exact" w:wrap="none" w:vAnchor="page" w:hAnchor="page" w:x="858" w:y="10567"/>
        <w:shd w:val="clear" w:color="auto" w:fill="auto"/>
        <w:tabs>
          <w:tab w:val="left" w:pos="1618"/>
        </w:tabs>
        <w:spacing w:after="0" w:line="480" w:lineRule="exact"/>
        <w:ind w:left="20" w:right="40" w:firstLine="0"/>
        <w:jc w:val="both"/>
        <w:rPr>
          <w:sz w:val="24"/>
          <w:szCs w:val="24"/>
        </w:rPr>
      </w:pPr>
      <w:r w:rsidRPr="00C80A28">
        <w:rPr>
          <w:rStyle w:val="312pt0pt"/>
        </w:rPr>
        <w:t>Боголюбов</w:t>
      </w:r>
      <w:r w:rsidRPr="00C80A28">
        <w:rPr>
          <w:rStyle w:val="312pt0pt"/>
        </w:rPr>
        <w:tab/>
        <w:t>Л. И., Городецкая Н. И., Иванова Л. ф. и др. Обществоведение: Человек, право, экономика: 7 класс. /Под ред. Л. Н. Боголюбова, Л. Ф. Ивановой. - М.: Просвещение, 2015.</w:t>
      </w:r>
    </w:p>
    <w:p w:rsidR="00C80A28" w:rsidRPr="00C80A28" w:rsidRDefault="00C80A28" w:rsidP="00C80A28">
      <w:pPr>
        <w:pStyle w:val="30"/>
        <w:framePr w:w="10219" w:h="5720" w:hRule="exact" w:wrap="none" w:vAnchor="page" w:hAnchor="page" w:x="858" w:y="10567"/>
        <w:numPr>
          <w:ilvl w:val="0"/>
          <w:numId w:val="4"/>
        </w:numPr>
        <w:shd w:val="clear" w:color="auto" w:fill="auto"/>
        <w:tabs>
          <w:tab w:val="left" w:pos="298"/>
        </w:tabs>
        <w:spacing w:after="0" w:line="480" w:lineRule="exact"/>
        <w:ind w:left="20" w:right="40" w:firstLine="0"/>
        <w:jc w:val="both"/>
        <w:rPr>
          <w:sz w:val="24"/>
          <w:szCs w:val="24"/>
        </w:rPr>
      </w:pPr>
      <w:r w:rsidRPr="00C80A28">
        <w:rPr>
          <w:rStyle w:val="312pt0pt"/>
        </w:rPr>
        <w:t>Боголюбов Л. Н., Городецкая Н. И., Иванова Л. Ф. и др. Обществознание: 8 класс. /Под ред. Л. Н. Боголюбова, Н. И. Городецкой. - М.: Просвещение, 2015. 4.0бществознание: 9 класс. /Под ред. Л. Н. Боголюбова, А. И. Матвеева. - М.: Просвещение, 2014.</w:t>
      </w:r>
    </w:p>
    <w:p w:rsidR="008501BE" w:rsidRDefault="008501BE" w:rsidP="00C80A28">
      <w:pPr>
        <w:jc w:val="both"/>
        <w:rPr>
          <w:rFonts w:ascii="Times New Roman" w:hAnsi="Times New Roman"/>
          <w:sz w:val="24"/>
          <w:szCs w:val="24"/>
        </w:rPr>
      </w:pPr>
    </w:p>
    <w:p w:rsidR="008501BE" w:rsidRPr="008501BE" w:rsidRDefault="008501BE" w:rsidP="008501BE">
      <w:pPr>
        <w:rPr>
          <w:rFonts w:ascii="Times New Roman" w:hAnsi="Times New Roman"/>
          <w:sz w:val="24"/>
          <w:szCs w:val="24"/>
        </w:rPr>
      </w:pPr>
    </w:p>
    <w:p w:rsidR="008501BE" w:rsidRPr="008501BE" w:rsidRDefault="008501BE" w:rsidP="008501BE">
      <w:pPr>
        <w:rPr>
          <w:rFonts w:ascii="Times New Roman" w:hAnsi="Times New Roman"/>
          <w:sz w:val="24"/>
          <w:szCs w:val="24"/>
        </w:rPr>
      </w:pPr>
    </w:p>
    <w:p w:rsidR="008501BE" w:rsidRPr="008501BE" w:rsidRDefault="008501BE" w:rsidP="008501BE">
      <w:pPr>
        <w:rPr>
          <w:rFonts w:ascii="Times New Roman" w:hAnsi="Times New Roman"/>
          <w:sz w:val="24"/>
          <w:szCs w:val="24"/>
        </w:rPr>
      </w:pPr>
    </w:p>
    <w:p w:rsidR="008501BE" w:rsidRPr="008501BE" w:rsidRDefault="008501BE" w:rsidP="008501BE">
      <w:pPr>
        <w:rPr>
          <w:rFonts w:ascii="Times New Roman" w:hAnsi="Times New Roman"/>
          <w:sz w:val="24"/>
          <w:szCs w:val="24"/>
        </w:rPr>
      </w:pPr>
    </w:p>
    <w:p w:rsidR="008501BE" w:rsidRPr="008501BE" w:rsidRDefault="008501BE" w:rsidP="008501BE">
      <w:pPr>
        <w:rPr>
          <w:rFonts w:ascii="Times New Roman" w:hAnsi="Times New Roman"/>
          <w:sz w:val="24"/>
          <w:szCs w:val="24"/>
        </w:rPr>
      </w:pPr>
    </w:p>
    <w:p w:rsidR="008501BE" w:rsidRPr="008501BE" w:rsidRDefault="008501BE" w:rsidP="008501BE">
      <w:pPr>
        <w:rPr>
          <w:rFonts w:ascii="Times New Roman" w:hAnsi="Times New Roman"/>
          <w:sz w:val="24"/>
          <w:szCs w:val="24"/>
        </w:rPr>
      </w:pPr>
    </w:p>
    <w:p w:rsidR="008501BE" w:rsidRPr="008501BE" w:rsidRDefault="008501BE" w:rsidP="008501BE">
      <w:pPr>
        <w:rPr>
          <w:rFonts w:ascii="Times New Roman" w:hAnsi="Times New Roman"/>
          <w:sz w:val="24"/>
          <w:szCs w:val="24"/>
        </w:rPr>
      </w:pPr>
    </w:p>
    <w:p w:rsidR="008501BE" w:rsidRPr="008501BE" w:rsidRDefault="008501BE" w:rsidP="008501BE">
      <w:pPr>
        <w:rPr>
          <w:rFonts w:ascii="Times New Roman" w:hAnsi="Times New Roman"/>
          <w:sz w:val="24"/>
          <w:szCs w:val="24"/>
        </w:rPr>
      </w:pPr>
    </w:p>
    <w:p w:rsidR="008501BE" w:rsidRPr="008501BE" w:rsidRDefault="008501BE" w:rsidP="008501BE">
      <w:pPr>
        <w:rPr>
          <w:rFonts w:ascii="Times New Roman" w:hAnsi="Times New Roman"/>
          <w:sz w:val="24"/>
          <w:szCs w:val="24"/>
        </w:rPr>
      </w:pPr>
    </w:p>
    <w:p w:rsidR="008501BE" w:rsidRPr="008501BE" w:rsidRDefault="008501BE" w:rsidP="008501BE">
      <w:pPr>
        <w:rPr>
          <w:rFonts w:ascii="Times New Roman" w:hAnsi="Times New Roman"/>
          <w:sz w:val="24"/>
          <w:szCs w:val="24"/>
        </w:rPr>
      </w:pPr>
    </w:p>
    <w:p w:rsidR="008501BE" w:rsidRPr="008501BE" w:rsidRDefault="008501BE" w:rsidP="008501BE">
      <w:pPr>
        <w:rPr>
          <w:rFonts w:ascii="Times New Roman" w:hAnsi="Times New Roman"/>
          <w:sz w:val="24"/>
          <w:szCs w:val="24"/>
        </w:rPr>
      </w:pPr>
    </w:p>
    <w:p w:rsidR="008501BE" w:rsidRPr="008501BE" w:rsidRDefault="008501BE" w:rsidP="008501BE">
      <w:pPr>
        <w:rPr>
          <w:rFonts w:ascii="Times New Roman" w:hAnsi="Times New Roman"/>
          <w:sz w:val="24"/>
          <w:szCs w:val="24"/>
        </w:rPr>
      </w:pPr>
    </w:p>
    <w:p w:rsidR="008501BE" w:rsidRPr="008501BE" w:rsidRDefault="008501BE" w:rsidP="008501BE">
      <w:pPr>
        <w:rPr>
          <w:rFonts w:ascii="Times New Roman" w:hAnsi="Times New Roman"/>
          <w:sz w:val="24"/>
          <w:szCs w:val="24"/>
        </w:rPr>
      </w:pPr>
    </w:p>
    <w:p w:rsidR="008501BE" w:rsidRPr="008501BE" w:rsidRDefault="008501BE" w:rsidP="008501BE">
      <w:pPr>
        <w:rPr>
          <w:rFonts w:ascii="Times New Roman" w:hAnsi="Times New Roman"/>
          <w:sz w:val="24"/>
          <w:szCs w:val="24"/>
        </w:rPr>
      </w:pPr>
    </w:p>
    <w:p w:rsidR="008501BE" w:rsidRPr="008501BE" w:rsidRDefault="008501BE" w:rsidP="008501BE">
      <w:pPr>
        <w:rPr>
          <w:rFonts w:ascii="Times New Roman" w:hAnsi="Times New Roman"/>
          <w:sz w:val="24"/>
          <w:szCs w:val="24"/>
        </w:rPr>
      </w:pPr>
    </w:p>
    <w:p w:rsidR="008501BE" w:rsidRPr="008501BE" w:rsidRDefault="008501BE" w:rsidP="008501BE">
      <w:pPr>
        <w:rPr>
          <w:rFonts w:ascii="Times New Roman" w:hAnsi="Times New Roman"/>
          <w:sz w:val="24"/>
          <w:szCs w:val="24"/>
        </w:rPr>
      </w:pPr>
    </w:p>
    <w:p w:rsidR="008501BE" w:rsidRDefault="008501BE" w:rsidP="008501BE">
      <w:pPr>
        <w:rPr>
          <w:rFonts w:ascii="Times New Roman" w:hAnsi="Times New Roman"/>
          <w:sz w:val="24"/>
          <w:szCs w:val="24"/>
        </w:rPr>
      </w:pPr>
    </w:p>
    <w:p w:rsidR="008501BE" w:rsidRPr="008501BE" w:rsidRDefault="008501BE" w:rsidP="008501BE">
      <w:pPr>
        <w:rPr>
          <w:rFonts w:ascii="Times New Roman" w:hAnsi="Times New Roman"/>
          <w:sz w:val="24"/>
          <w:szCs w:val="24"/>
        </w:rPr>
      </w:pPr>
    </w:p>
    <w:p w:rsidR="008501BE" w:rsidRDefault="008501BE" w:rsidP="008501BE">
      <w:pPr>
        <w:tabs>
          <w:tab w:val="left" w:pos="356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501BE" w:rsidRDefault="008501BE" w:rsidP="008501BE">
      <w:pPr>
        <w:tabs>
          <w:tab w:val="left" w:pos="3569"/>
        </w:tabs>
        <w:rPr>
          <w:rFonts w:ascii="Times New Roman" w:hAnsi="Times New Roman"/>
          <w:sz w:val="24"/>
          <w:szCs w:val="24"/>
        </w:rPr>
      </w:pPr>
    </w:p>
    <w:p w:rsidR="008501BE" w:rsidRDefault="008501BE" w:rsidP="008501BE">
      <w:pPr>
        <w:tabs>
          <w:tab w:val="left" w:pos="3569"/>
        </w:tabs>
        <w:rPr>
          <w:rFonts w:ascii="Times New Roman" w:hAnsi="Times New Roman"/>
          <w:sz w:val="24"/>
          <w:szCs w:val="24"/>
        </w:rPr>
      </w:pPr>
    </w:p>
    <w:p w:rsidR="008501BE" w:rsidRDefault="008501BE" w:rsidP="008501BE">
      <w:pPr>
        <w:tabs>
          <w:tab w:val="left" w:pos="3569"/>
          <w:tab w:val="left" w:pos="11482"/>
        </w:tabs>
        <w:ind w:left="426"/>
        <w:rPr>
          <w:rFonts w:ascii="Times New Roman" w:hAnsi="Times New Roman"/>
          <w:sz w:val="24"/>
          <w:szCs w:val="24"/>
        </w:rPr>
      </w:pPr>
    </w:p>
    <w:p w:rsidR="008501BE" w:rsidRDefault="008501BE" w:rsidP="008501BE">
      <w:pPr>
        <w:rPr>
          <w:rFonts w:ascii="Times New Roman" w:hAnsi="Times New Roman"/>
          <w:sz w:val="24"/>
          <w:szCs w:val="24"/>
        </w:rPr>
      </w:pPr>
    </w:p>
    <w:p w:rsidR="00C80A28" w:rsidRPr="008501BE" w:rsidRDefault="00C80A28" w:rsidP="008501BE">
      <w:pPr>
        <w:rPr>
          <w:rFonts w:ascii="Times New Roman" w:hAnsi="Times New Roman"/>
          <w:sz w:val="24"/>
          <w:szCs w:val="24"/>
        </w:rPr>
        <w:sectPr w:rsidR="00C80A28" w:rsidRPr="008501B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80A28" w:rsidRPr="00C80A28" w:rsidRDefault="00C80A28" w:rsidP="00C80A28">
      <w:pPr>
        <w:pStyle w:val="30"/>
        <w:framePr w:w="10315" w:h="3926" w:hRule="exact" w:wrap="none" w:vAnchor="page" w:hAnchor="page" w:x="810" w:y="716"/>
        <w:shd w:val="clear" w:color="auto" w:fill="auto"/>
        <w:spacing w:after="0" w:line="480" w:lineRule="exact"/>
        <w:ind w:left="20" w:right="1340" w:firstLine="0"/>
        <w:jc w:val="both"/>
        <w:rPr>
          <w:sz w:val="24"/>
          <w:szCs w:val="24"/>
        </w:rPr>
      </w:pPr>
      <w:r w:rsidRPr="00C80A28">
        <w:rPr>
          <w:rStyle w:val="312pt0pt"/>
        </w:rPr>
        <w:lastRenderedPageBreak/>
        <w:t xml:space="preserve">5.0.А.Котова, </w:t>
      </w:r>
      <w:proofErr w:type="spellStart"/>
      <w:r w:rsidRPr="00C80A28">
        <w:rPr>
          <w:rStyle w:val="312pt0pt"/>
        </w:rPr>
        <w:t>Т.Е.Лискова</w:t>
      </w:r>
      <w:proofErr w:type="spellEnd"/>
      <w:r w:rsidRPr="00C80A28">
        <w:rPr>
          <w:rStyle w:val="312pt0pt"/>
        </w:rPr>
        <w:t>. Обществознание. 6 класс. Рабочая тетрадь. М., Просвещение.2008.</w:t>
      </w:r>
    </w:p>
    <w:p w:rsidR="00C80A28" w:rsidRPr="00C80A28" w:rsidRDefault="00C80A28" w:rsidP="00C80A28">
      <w:pPr>
        <w:pStyle w:val="30"/>
        <w:framePr w:w="10315" w:h="3926" w:hRule="exact" w:wrap="none" w:vAnchor="page" w:hAnchor="page" w:x="810" w:y="716"/>
        <w:numPr>
          <w:ilvl w:val="0"/>
          <w:numId w:val="5"/>
        </w:numPr>
        <w:shd w:val="clear" w:color="auto" w:fill="auto"/>
        <w:tabs>
          <w:tab w:val="left" w:pos="1148"/>
        </w:tabs>
        <w:spacing w:after="0" w:line="480" w:lineRule="exact"/>
        <w:ind w:left="20" w:right="280" w:firstLine="0"/>
        <w:jc w:val="both"/>
        <w:rPr>
          <w:sz w:val="24"/>
          <w:szCs w:val="24"/>
        </w:rPr>
      </w:pPr>
      <w:r w:rsidRPr="00C80A28">
        <w:rPr>
          <w:rStyle w:val="312pt0pt"/>
        </w:rPr>
        <w:t>Котова</w:t>
      </w:r>
      <w:r w:rsidRPr="00C80A28">
        <w:rPr>
          <w:rStyle w:val="312pt0pt"/>
        </w:rPr>
        <w:tab/>
        <w:t xml:space="preserve">0. А., </w:t>
      </w:r>
      <w:proofErr w:type="spellStart"/>
      <w:r w:rsidRPr="00C80A28">
        <w:rPr>
          <w:rStyle w:val="312pt0pt"/>
        </w:rPr>
        <w:t>Лискова</w:t>
      </w:r>
      <w:proofErr w:type="spellEnd"/>
      <w:r w:rsidRPr="00C80A28">
        <w:rPr>
          <w:rStyle w:val="312pt0pt"/>
        </w:rPr>
        <w:t xml:space="preserve"> Т. Е. Обществоведение: Человек, право, экономика: 7 класс Рабочая тетрадь. - М.: Просвещение, 2014.</w:t>
      </w:r>
    </w:p>
    <w:p w:rsidR="00C80A28" w:rsidRPr="00C80A28" w:rsidRDefault="00C80A28" w:rsidP="00C80A28">
      <w:pPr>
        <w:pStyle w:val="30"/>
        <w:framePr w:w="10315" w:h="3926" w:hRule="exact" w:wrap="none" w:vAnchor="page" w:hAnchor="page" w:x="810" w:y="716"/>
        <w:numPr>
          <w:ilvl w:val="0"/>
          <w:numId w:val="5"/>
        </w:numPr>
        <w:shd w:val="clear" w:color="auto" w:fill="auto"/>
        <w:tabs>
          <w:tab w:val="left" w:pos="1614"/>
        </w:tabs>
        <w:spacing w:after="0" w:line="480" w:lineRule="exact"/>
        <w:ind w:left="20" w:right="280" w:firstLine="0"/>
        <w:jc w:val="both"/>
        <w:rPr>
          <w:sz w:val="24"/>
          <w:szCs w:val="24"/>
        </w:rPr>
      </w:pPr>
      <w:r w:rsidRPr="00C80A28">
        <w:rPr>
          <w:rStyle w:val="312pt0pt"/>
        </w:rPr>
        <w:t>Боголюбов</w:t>
      </w:r>
      <w:r w:rsidRPr="00C80A28">
        <w:rPr>
          <w:rStyle w:val="312pt0pt"/>
        </w:rPr>
        <w:tab/>
      </w:r>
      <w:r w:rsidRPr="00C80A28">
        <w:rPr>
          <w:rStyle w:val="312pt0pt"/>
          <w:lang w:val="en-US"/>
        </w:rPr>
        <w:t>J</w:t>
      </w:r>
      <w:r w:rsidRPr="00C80A28">
        <w:rPr>
          <w:rStyle w:val="312pt0pt"/>
        </w:rPr>
        <w:t xml:space="preserve">1. Н., Городецкая Н. П., Иванова </w:t>
      </w:r>
      <w:r w:rsidRPr="00C80A28">
        <w:rPr>
          <w:rStyle w:val="312pt0pt"/>
          <w:lang w:val="en-US"/>
        </w:rPr>
        <w:t>JI</w:t>
      </w:r>
      <w:r w:rsidRPr="00C80A28">
        <w:rPr>
          <w:rStyle w:val="312pt0pt"/>
        </w:rPr>
        <w:t>. Ф. и до. Обществознание: 8 класс: Рабочая тетрадь. - М.: Просвещение, 2014</w:t>
      </w:r>
    </w:p>
    <w:p w:rsidR="00C80A28" w:rsidRPr="00C80A28" w:rsidRDefault="00C80A28" w:rsidP="00C80A28">
      <w:pPr>
        <w:pStyle w:val="30"/>
        <w:framePr w:w="10315" w:h="3926" w:hRule="exact" w:wrap="none" w:vAnchor="page" w:hAnchor="page" w:x="810" w:y="716"/>
        <w:numPr>
          <w:ilvl w:val="0"/>
          <w:numId w:val="5"/>
        </w:numPr>
        <w:shd w:val="clear" w:color="auto" w:fill="auto"/>
        <w:tabs>
          <w:tab w:val="left" w:pos="1518"/>
        </w:tabs>
        <w:spacing w:after="0" w:line="480" w:lineRule="exact"/>
        <w:ind w:left="20" w:right="720" w:firstLine="0"/>
        <w:jc w:val="both"/>
        <w:rPr>
          <w:sz w:val="24"/>
          <w:szCs w:val="24"/>
        </w:rPr>
      </w:pPr>
      <w:proofErr w:type="spellStart"/>
      <w:r w:rsidRPr="00C80A28">
        <w:rPr>
          <w:rStyle w:val="312pt0pt"/>
        </w:rPr>
        <w:t>Жильцова</w:t>
      </w:r>
      <w:proofErr w:type="spellEnd"/>
      <w:r w:rsidRPr="00C80A28">
        <w:rPr>
          <w:rStyle w:val="312pt0pt"/>
        </w:rPr>
        <w:tab/>
        <w:t>Е. И., Матвеев А. И. Обществознание: 9 класс: Рабочая тетрадь. М., Просвещение. 2014</w:t>
      </w:r>
    </w:p>
    <w:p w:rsidR="00EE7EEE" w:rsidRPr="00C80A28" w:rsidRDefault="00EE7EEE" w:rsidP="00C80A28">
      <w:pPr>
        <w:tabs>
          <w:tab w:val="left" w:pos="2344"/>
        </w:tabs>
        <w:rPr>
          <w:sz w:val="24"/>
          <w:szCs w:val="24"/>
        </w:rPr>
      </w:pPr>
    </w:p>
    <w:sectPr w:rsidR="00EE7EEE" w:rsidRPr="00C80A28" w:rsidSect="00EE7E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CCB"/>
    <w:multiLevelType w:val="hybridMultilevel"/>
    <w:tmpl w:val="CE984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6A57"/>
    <w:multiLevelType w:val="hybridMultilevel"/>
    <w:tmpl w:val="F7DE852C"/>
    <w:lvl w:ilvl="0" w:tplc="4F1EC084">
      <w:start w:val="6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7B9582B"/>
    <w:multiLevelType w:val="multilevel"/>
    <w:tmpl w:val="404625A4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892549"/>
    <w:multiLevelType w:val="hybridMultilevel"/>
    <w:tmpl w:val="3E104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2423"/>
    <w:multiLevelType w:val="hybridMultilevel"/>
    <w:tmpl w:val="83A6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73734"/>
    <w:multiLevelType w:val="multilevel"/>
    <w:tmpl w:val="E34C779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965331"/>
    <w:multiLevelType w:val="multilevel"/>
    <w:tmpl w:val="B022B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9216DD"/>
    <w:multiLevelType w:val="hybridMultilevel"/>
    <w:tmpl w:val="7D98A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2088D"/>
    <w:multiLevelType w:val="hybridMultilevel"/>
    <w:tmpl w:val="8C1C9A0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543DC"/>
    <w:multiLevelType w:val="hybridMultilevel"/>
    <w:tmpl w:val="018CCF1A"/>
    <w:lvl w:ilvl="0" w:tplc="85243E3C">
      <w:start w:val="1"/>
      <w:numFmt w:val="decimal"/>
      <w:lvlText w:val="%1."/>
      <w:lvlJc w:val="left"/>
      <w:pPr>
        <w:ind w:left="3196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4D805EE6"/>
    <w:multiLevelType w:val="hybridMultilevel"/>
    <w:tmpl w:val="2AA08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07B93"/>
    <w:multiLevelType w:val="hybridMultilevel"/>
    <w:tmpl w:val="E1ECBCCE"/>
    <w:lvl w:ilvl="0" w:tplc="AC280A1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70D0B"/>
    <w:multiLevelType w:val="hybridMultilevel"/>
    <w:tmpl w:val="E1ECBCCE"/>
    <w:lvl w:ilvl="0" w:tplc="AC280A1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EE"/>
    <w:rsid w:val="00036C51"/>
    <w:rsid w:val="000C04E8"/>
    <w:rsid w:val="000D4A82"/>
    <w:rsid w:val="001019B2"/>
    <w:rsid w:val="001E0695"/>
    <w:rsid w:val="002E2D90"/>
    <w:rsid w:val="00356159"/>
    <w:rsid w:val="003912B0"/>
    <w:rsid w:val="00487058"/>
    <w:rsid w:val="00684081"/>
    <w:rsid w:val="007C5B7B"/>
    <w:rsid w:val="007D77AD"/>
    <w:rsid w:val="008501BE"/>
    <w:rsid w:val="008757F8"/>
    <w:rsid w:val="008E172C"/>
    <w:rsid w:val="009A5051"/>
    <w:rsid w:val="00AE3FB7"/>
    <w:rsid w:val="00AF7A68"/>
    <w:rsid w:val="00B40D85"/>
    <w:rsid w:val="00B67E61"/>
    <w:rsid w:val="00BE6850"/>
    <w:rsid w:val="00C80A28"/>
    <w:rsid w:val="00C909CC"/>
    <w:rsid w:val="00CC4190"/>
    <w:rsid w:val="00D74237"/>
    <w:rsid w:val="00DC22D3"/>
    <w:rsid w:val="00EB249B"/>
    <w:rsid w:val="00EB60F7"/>
    <w:rsid w:val="00EB6A34"/>
    <w:rsid w:val="00E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B59EF-B41F-42F5-B8D4-DA986562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E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EE7EE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1"/>
    <w:rsid w:val="00C80A28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5"/>
    <w:rsid w:val="00C80A28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C80A28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312pt0pt">
    <w:name w:val="Основной текст (3) + 12 pt;Интервал 0 pt"/>
    <w:basedOn w:val="3"/>
    <w:rsid w:val="00C80A28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6">
    <w:name w:val="Колонтитул_"/>
    <w:basedOn w:val="a0"/>
    <w:link w:val="a7"/>
    <w:rsid w:val="00C80A28"/>
    <w:rPr>
      <w:rFonts w:ascii="Times New Roman" w:eastAsia="Times New Roman" w:hAnsi="Times New Roman" w:cs="Times New Roman"/>
      <w:spacing w:val="11"/>
      <w:sz w:val="25"/>
      <w:szCs w:val="25"/>
      <w:shd w:val="clear" w:color="auto" w:fill="FFFFFF"/>
    </w:rPr>
  </w:style>
  <w:style w:type="character" w:customStyle="1" w:styleId="12pt0pt">
    <w:name w:val="Колонтитул + 12 pt;Полужирный;Интервал 0 pt"/>
    <w:basedOn w:val="a6"/>
    <w:rsid w:val="00C80A28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12pt0pt0">
    <w:name w:val="Основной текст (3) + 12 pt;Полужирный;Курсив;Интервал 0 pt"/>
    <w:basedOn w:val="3"/>
    <w:rsid w:val="00C80A28"/>
    <w:rPr>
      <w:rFonts w:ascii="Times New Roman" w:eastAsia="Times New Roman" w:hAnsi="Times New Roman" w:cs="Times New Roman"/>
      <w:b/>
      <w:bCs/>
      <w:i/>
      <w:iCs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C80A28"/>
    <w:rPr>
      <w:rFonts w:ascii="Times New Roman" w:eastAsia="Times New Roman" w:hAnsi="Times New Roman" w:cs="Times New Roman"/>
      <w:b/>
      <w:bCs/>
      <w:i/>
      <w:iCs/>
      <w:spacing w:val="6"/>
      <w:shd w:val="clear" w:color="auto" w:fill="FFFFFF"/>
    </w:rPr>
  </w:style>
  <w:style w:type="character" w:customStyle="1" w:styleId="50pt">
    <w:name w:val="Основной текст (5) + Не полужирный;Не курсив;Интервал 0 pt"/>
    <w:basedOn w:val="5"/>
    <w:rsid w:val="00C80A28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8">
    <w:name w:val="Подпись к таблице_"/>
    <w:basedOn w:val="a0"/>
    <w:link w:val="a9"/>
    <w:rsid w:val="00C80A28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0pt0">
    <w:name w:val="Подпись к таблице + Интервал 0 pt"/>
    <w:basedOn w:val="a8"/>
    <w:rsid w:val="00C80A28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0pt0">
    <w:name w:val="Основной текст + 12 pt;Не полужирный;Интервал 0 pt"/>
    <w:basedOn w:val="a5"/>
    <w:rsid w:val="00C80A28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C80A28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10pt">
    <w:name w:val="Заголовок №1 + Интервал 0 pt"/>
    <w:basedOn w:val="10"/>
    <w:rsid w:val="00C80A28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2pt0pt">
    <w:name w:val="Заголовок №1 + 12 pt;Курсив;Интервал 0 pt"/>
    <w:basedOn w:val="10"/>
    <w:rsid w:val="00C80A28"/>
    <w:rPr>
      <w:rFonts w:ascii="Times New Roman" w:eastAsia="Times New Roman" w:hAnsi="Times New Roman" w:cs="Times New Roman"/>
      <w:b/>
      <w:bCs/>
      <w:i/>
      <w:iCs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C80A28"/>
    <w:pPr>
      <w:widowControl w:val="0"/>
      <w:shd w:val="clear" w:color="auto" w:fill="FFFFFF"/>
      <w:spacing w:after="1380" w:line="370" w:lineRule="exact"/>
      <w:jc w:val="center"/>
    </w:pPr>
    <w:rPr>
      <w:rFonts w:ascii="Times New Roman" w:hAnsi="Times New Roman"/>
      <w:b/>
      <w:bCs/>
      <w:spacing w:val="3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C80A28"/>
    <w:pPr>
      <w:widowControl w:val="0"/>
      <w:shd w:val="clear" w:color="auto" w:fill="FFFFFF"/>
      <w:spacing w:after="1380" w:line="0" w:lineRule="atLeast"/>
      <w:ind w:hanging="300"/>
      <w:jc w:val="center"/>
    </w:pPr>
    <w:rPr>
      <w:rFonts w:ascii="Times New Roman" w:hAnsi="Times New Roman"/>
      <w:spacing w:val="3"/>
      <w:sz w:val="26"/>
      <w:szCs w:val="26"/>
      <w:lang w:eastAsia="en-US"/>
    </w:rPr>
  </w:style>
  <w:style w:type="paragraph" w:customStyle="1" w:styleId="a7">
    <w:name w:val="Колонтитул"/>
    <w:basedOn w:val="a"/>
    <w:link w:val="a6"/>
    <w:rsid w:val="00C80A28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1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C80A28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b/>
      <w:bCs/>
      <w:i/>
      <w:iCs/>
      <w:spacing w:val="6"/>
      <w:lang w:eastAsia="en-US"/>
    </w:rPr>
  </w:style>
  <w:style w:type="paragraph" w:customStyle="1" w:styleId="a9">
    <w:name w:val="Подпись к таблице"/>
    <w:basedOn w:val="a"/>
    <w:link w:val="a8"/>
    <w:rsid w:val="00C80A28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pacing w:val="7"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rsid w:val="00C80A28"/>
    <w:pPr>
      <w:widowControl w:val="0"/>
      <w:shd w:val="clear" w:color="auto" w:fill="FFFFFF"/>
      <w:spacing w:before="600" w:after="0" w:line="322" w:lineRule="exact"/>
      <w:outlineLvl w:val="0"/>
    </w:pPr>
    <w:rPr>
      <w:rFonts w:ascii="Times New Roman" w:hAnsi="Times New Roman"/>
      <w:b/>
      <w:bCs/>
      <w:spacing w:val="7"/>
      <w:sz w:val="25"/>
      <w:szCs w:val="25"/>
      <w:lang w:eastAsia="en-US"/>
    </w:rPr>
  </w:style>
  <w:style w:type="table" w:styleId="aa">
    <w:name w:val="Table Grid"/>
    <w:basedOn w:val="a1"/>
    <w:uiPriority w:val="59"/>
    <w:rsid w:val="00AF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D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77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Дефектолог_1</cp:lastModifiedBy>
  <cp:revision>12</cp:revision>
  <cp:lastPrinted>2019-09-26T11:13:00Z</cp:lastPrinted>
  <dcterms:created xsi:type="dcterms:W3CDTF">2019-09-30T09:58:00Z</dcterms:created>
  <dcterms:modified xsi:type="dcterms:W3CDTF">2019-10-08T12:14:00Z</dcterms:modified>
</cp:coreProperties>
</file>