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1C" w:rsidRPr="00BD2517" w:rsidRDefault="00BD2517" w:rsidP="00BD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 w:cs="Arial"/>
          <w:noProof/>
          <w:color w:val="888888"/>
          <w:sz w:val="14"/>
          <w:szCs w:val="14"/>
          <w:lang w:eastAsia="ru-RU"/>
        </w:rPr>
        <w:drawing>
          <wp:inline distT="0" distB="0" distL="0" distR="0">
            <wp:extent cx="4515880" cy="2076099"/>
            <wp:effectExtent l="19050" t="0" r="0" b="0"/>
            <wp:docPr id="4" name="Рисунок 4" descr="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39" cy="207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17" w:rsidRPr="00BD2517" w:rsidRDefault="00BD2517">
      <w:pPr>
        <w:rPr>
          <w:rFonts w:ascii="Times New Roman" w:hAnsi="Times New Roman" w:cs="Times New Roman"/>
          <w:sz w:val="28"/>
          <w:szCs w:val="28"/>
        </w:rPr>
      </w:pPr>
      <w:r w:rsidRPr="00BD2517">
        <w:rPr>
          <w:rFonts w:ascii="Times New Roman" w:hAnsi="Times New Roman" w:cs="Times New Roman"/>
          <w:sz w:val="28"/>
          <w:szCs w:val="28"/>
        </w:rPr>
        <w:t xml:space="preserve">В октябре 2017 г. </w:t>
      </w:r>
      <w:r>
        <w:rPr>
          <w:rFonts w:ascii="Times New Roman" w:hAnsi="Times New Roman" w:cs="Times New Roman"/>
          <w:sz w:val="28"/>
          <w:szCs w:val="28"/>
        </w:rPr>
        <w:t xml:space="preserve">в МБОУ «Североморская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D2517">
        <w:rPr>
          <w:rFonts w:ascii="Times New Roman" w:hAnsi="Times New Roman" w:cs="Times New Roman"/>
          <w:sz w:val="28"/>
          <w:szCs w:val="28"/>
        </w:rPr>
        <w:t>был проведен Всероссийский урок безопасности школьников в сети Интернет.</w:t>
      </w:r>
    </w:p>
    <w:p w:rsidR="00BD2517" w:rsidRPr="00BD2517" w:rsidRDefault="00BD2517">
      <w:pPr>
        <w:rPr>
          <w:rFonts w:ascii="Times New Roman" w:hAnsi="Times New Roman" w:cs="Times New Roman"/>
          <w:sz w:val="28"/>
          <w:szCs w:val="28"/>
        </w:rPr>
      </w:pPr>
      <w:r w:rsidRPr="00BD2517">
        <w:rPr>
          <w:rFonts w:ascii="Times New Roman" w:hAnsi="Times New Roman" w:cs="Times New Roman"/>
          <w:sz w:val="28"/>
          <w:szCs w:val="28"/>
        </w:rPr>
        <w:t>Инициатором Всероссийского урока является спикер Совета Федерации Федерального собрания Российской Федерации В.И. Матвиенко.</w:t>
      </w:r>
    </w:p>
    <w:p w:rsidR="00BD2517" w:rsidRDefault="00BD2517">
      <w:pPr>
        <w:rPr>
          <w:rFonts w:ascii="Times New Roman" w:hAnsi="Times New Roman" w:cs="Times New Roman"/>
          <w:sz w:val="28"/>
          <w:szCs w:val="28"/>
        </w:rPr>
      </w:pPr>
      <w:r w:rsidRPr="00BD25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проведения  были проведены классные часы, родительские собрания, методический семинар для педагогов.</w:t>
      </w:r>
    </w:p>
    <w:p w:rsidR="00BD2517" w:rsidRPr="00BD2517" w:rsidRDefault="00BD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охвачено: 75 школьников; 72 родителя; 24 педагога.</w:t>
      </w:r>
    </w:p>
    <w:sectPr w:rsidR="00BD2517" w:rsidRPr="00BD2517" w:rsidSect="00A6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D2517"/>
    <w:rsid w:val="00A67E1C"/>
    <w:rsid w:val="00BD2517"/>
    <w:rsid w:val="00C7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2517"/>
    <w:rPr>
      <w:rFonts w:ascii="Times New Roman" w:eastAsia="Times New Roman" w:hAnsi="Times New Roman" w:cs="Times New Roman"/>
      <w:b/>
      <w:bCs/>
      <w:i/>
      <w:iCs/>
      <w:spacing w:val="5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2517"/>
    <w:pPr>
      <w:widowControl w:val="0"/>
      <w:shd w:val="clear" w:color="auto" w:fill="FFFFFF"/>
      <w:spacing w:before="300" w:after="300" w:line="226" w:lineRule="exact"/>
    </w:pPr>
    <w:rPr>
      <w:rFonts w:ascii="Times New Roman" w:eastAsia="Times New Roman" w:hAnsi="Times New Roman" w:cs="Times New Roman"/>
      <w:b/>
      <w:bCs/>
      <w:i/>
      <w:iCs/>
      <w:spacing w:val="5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D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МБСКОШИ</dc:creator>
  <cp:lastModifiedBy>МБСКОШИ</cp:lastModifiedBy>
  <cp:revision>1</cp:revision>
  <dcterms:created xsi:type="dcterms:W3CDTF">2017-11-09T12:12:00Z</dcterms:created>
  <dcterms:modified xsi:type="dcterms:W3CDTF">2017-11-09T12:23:00Z</dcterms:modified>
</cp:coreProperties>
</file>